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3"/>
      </w:tblGrid>
      <w:tr w:rsidR="00DF56FE" w:rsidTr="00DF56FE">
        <w:trPr>
          <w:trHeight w:val="265"/>
          <w:jc w:val="center"/>
        </w:trPr>
        <w:tc>
          <w:tcPr>
            <w:tcW w:w="4953" w:type="dxa"/>
          </w:tcPr>
          <w:p w:rsidR="00DF56FE" w:rsidRDefault="00DF56FE" w:rsidP="00DF56FE">
            <w:pPr>
              <w:ind w:firstLine="0"/>
              <w:jc w:val="center"/>
              <w:rPr>
                <w:rFonts w:ascii="Times New Roman" w:hAnsi="Times New Roman" w:cs="Times New Roman"/>
                <w:b/>
                <w:bCs/>
                <w:color w:val="000000"/>
                <w:sz w:val="28"/>
                <w:szCs w:val="28"/>
              </w:rPr>
            </w:pPr>
            <w:r w:rsidRPr="00AF5181">
              <w:rPr>
                <w:rFonts w:ascii="Times New Roman" w:hAnsi="Times New Roman" w:cs="Times New Roman"/>
                <w:b/>
                <w:bCs/>
                <w:color w:val="000000"/>
                <w:sz w:val="28"/>
                <w:szCs w:val="28"/>
              </w:rPr>
              <w:t xml:space="preserve">BCH ĐOÀN TỈNH </w:t>
            </w:r>
            <w:r>
              <w:rPr>
                <w:rFonts w:ascii="Times New Roman" w:hAnsi="Times New Roman" w:cs="Times New Roman"/>
                <w:b/>
                <w:bCs/>
                <w:color w:val="000000"/>
                <w:sz w:val="28"/>
                <w:szCs w:val="28"/>
              </w:rPr>
              <w:t>ĐỒNG THÁP</w:t>
            </w:r>
          </w:p>
          <w:p w:rsidR="00DF56FE" w:rsidRPr="00AF5181" w:rsidRDefault="00DF56FE" w:rsidP="00DF56FE">
            <w:pPr>
              <w:ind w:firstLine="0"/>
              <w:jc w:val="center"/>
              <w:rPr>
                <w:rFonts w:ascii="Times New Roman" w:hAnsi="Times New Roman" w:cs="Times New Roman"/>
                <w:b/>
                <w:bCs/>
                <w:color w:val="000000"/>
                <w:sz w:val="28"/>
                <w:szCs w:val="28"/>
              </w:rPr>
            </w:pPr>
            <w:r w:rsidRPr="00AF5181">
              <w:rPr>
                <w:rFonts w:ascii="Times New Roman" w:hAnsi="Times New Roman" w:cs="Times New Roman"/>
                <w:b/>
                <w:bCs/>
                <w:color w:val="000000"/>
                <w:sz w:val="28"/>
                <w:szCs w:val="28"/>
              </w:rPr>
              <w:t>***</w:t>
            </w:r>
          </w:p>
          <w:p w:rsidR="00DF56FE" w:rsidRDefault="00DF56FE" w:rsidP="00DF56FE">
            <w:pPr>
              <w:ind w:firstLine="0"/>
              <w:jc w:val="center"/>
              <w:rPr>
                <w:rFonts w:ascii="Times New Roman" w:eastAsia="Calibri" w:hAnsi="Times New Roman" w:cs="Times New Roman"/>
                <w:b/>
                <w:sz w:val="32"/>
                <w:szCs w:val="32"/>
              </w:rPr>
            </w:pPr>
            <w:r w:rsidRPr="00AF5181">
              <w:rPr>
                <w:rFonts w:ascii="Times New Roman" w:hAnsi="Times New Roman" w:cs="Times New Roman"/>
                <w:bCs/>
                <w:color w:val="000000"/>
                <w:sz w:val="28"/>
                <w:szCs w:val="28"/>
              </w:rPr>
              <w:t>Số</w:t>
            </w:r>
            <w:r w:rsidR="003F31FD">
              <w:rPr>
                <w:rFonts w:ascii="Times New Roman" w:hAnsi="Times New Roman" w:cs="Times New Roman"/>
                <w:bCs/>
                <w:color w:val="000000"/>
                <w:sz w:val="28"/>
                <w:szCs w:val="28"/>
              </w:rPr>
              <w:t xml:space="preserve">: 14 </w:t>
            </w:r>
            <w:r w:rsidR="00045513">
              <w:rPr>
                <w:rFonts w:ascii="Times New Roman" w:hAnsi="Times New Roman" w:cs="Times New Roman"/>
                <w:bCs/>
                <w:color w:val="000000"/>
                <w:sz w:val="28"/>
                <w:szCs w:val="28"/>
              </w:rPr>
              <w:t>- HD/TĐTN-</w:t>
            </w:r>
            <w:r w:rsidRPr="00AF5181">
              <w:rPr>
                <w:rFonts w:ascii="Times New Roman" w:hAnsi="Times New Roman" w:cs="Times New Roman"/>
                <w:bCs/>
                <w:color w:val="000000"/>
                <w:sz w:val="28"/>
                <w:szCs w:val="28"/>
              </w:rPr>
              <w:t>TCKT</w:t>
            </w:r>
          </w:p>
        </w:tc>
        <w:tc>
          <w:tcPr>
            <w:tcW w:w="4953" w:type="dxa"/>
            <w:vAlign w:val="bottom"/>
          </w:tcPr>
          <w:p w:rsidR="00DF56FE" w:rsidRPr="00DF56FE" w:rsidRDefault="00DF56FE" w:rsidP="00DF56FE">
            <w:pPr>
              <w:ind w:firstLine="0"/>
              <w:rPr>
                <w:rFonts w:ascii="Times New Roman" w:hAnsi="Times New Roman" w:cs="Times New Roman"/>
                <w:b/>
                <w:bCs/>
                <w:color w:val="000000"/>
                <w:sz w:val="30"/>
                <w:szCs w:val="28"/>
                <w:u w:val="single"/>
              </w:rPr>
            </w:pPr>
            <w:r w:rsidRPr="00DF56FE">
              <w:rPr>
                <w:rFonts w:ascii="Times New Roman" w:hAnsi="Times New Roman" w:cs="Times New Roman"/>
                <w:b/>
                <w:bCs/>
                <w:color w:val="000000"/>
                <w:sz w:val="30"/>
                <w:szCs w:val="28"/>
              </w:rPr>
              <w:t xml:space="preserve">    </w:t>
            </w:r>
            <w:r w:rsidRPr="00DF56FE">
              <w:rPr>
                <w:rFonts w:ascii="Times New Roman" w:hAnsi="Times New Roman" w:cs="Times New Roman"/>
                <w:b/>
                <w:bCs/>
                <w:color w:val="000000"/>
                <w:sz w:val="30"/>
                <w:szCs w:val="28"/>
                <w:u w:val="single"/>
              </w:rPr>
              <w:t>ĐOÀN TNCS HỒ CHÍ MINH</w:t>
            </w:r>
          </w:p>
          <w:p w:rsidR="00DF56FE" w:rsidRDefault="00DF56FE" w:rsidP="00DF56FE">
            <w:pPr>
              <w:ind w:firstLine="0"/>
              <w:rPr>
                <w:rFonts w:ascii="Times New Roman" w:hAnsi="Times New Roman" w:cs="Times New Roman"/>
                <w:bCs/>
                <w:i/>
                <w:color w:val="000000"/>
                <w:sz w:val="26"/>
                <w:szCs w:val="28"/>
              </w:rPr>
            </w:pPr>
          </w:p>
          <w:p w:rsidR="00DF56FE" w:rsidRDefault="00DF56FE" w:rsidP="00DF56FE">
            <w:pPr>
              <w:ind w:firstLine="0"/>
              <w:rPr>
                <w:rFonts w:ascii="Times New Roman" w:hAnsi="Times New Roman" w:cs="Times New Roman"/>
                <w:bCs/>
                <w:i/>
                <w:color w:val="000000"/>
                <w:sz w:val="26"/>
                <w:szCs w:val="28"/>
              </w:rPr>
            </w:pPr>
            <w:r>
              <w:rPr>
                <w:rFonts w:ascii="Times New Roman" w:hAnsi="Times New Roman" w:cs="Times New Roman"/>
                <w:bCs/>
                <w:i/>
                <w:color w:val="000000"/>
                <w:sz w:val="26"/>
                <w:szCs w:val="28"/>
              </w:rPr>
              <w:t>Đồ</w:t>
            </w:r>
            <w:r w:rsidR="003F31FD">
              <w:rPr>
                <w:rFonts w:ascii="Times New Roman" w:hAnsi="Times New Roman" w:cs="Times New Roman"/>
                <w:bCs/>
                <w:i/>
                <w:color w:val="000000"/>
                <w:sz w:val="26"/>
                <w:szCs w:val="28"/>
              </w:rPr>
              <w:t>ng Tháp, ngày 28</w:t>
            </w:r>
            <w:r>
              <w:rPr>
                <w:rFonts w:ascii="Times New Roman" w:hAnsi="Times New Roman" w:cs="Times New Roman"/>
                <w:bCs/>
                <w:i/>
                <w:color w:val="000000"/>
                <w:sz w:val="26"/>
                <w:szCs w:val="28"/>
              </w:rPr>
              <w:t xml:space="preserve"> tháng 12 </w:t>
            </w:r>
            <w:r w:rsidRPr="00AF5181">
              <w:rPr>
                <w:rFonts w:ascii="Times New Roman" w:hAnsi="Times New Roman" w:cs="Times New Roman"/>
                <w:bCs/>
                <w:i/>
                <w:color w:val="000000"/>
                <w:sz w:val="26"/>
                <w:szCs w:val="28"/>
              </w:rPr>
              <w:t xml:space="preserve"> năm 2020</w:t>
            </w:r>
          </w:p>
          <w:p w:rsidR="00DF56FE" w:rsidRDefault="00DF56FE" w:rsidP="00DF56FE">
            <w:pPr>
              <w:ind w:firstLine="0"/>
              <w:rPr>
                <w:rFonts w:ascii="Times New Roman" w:hAnsi="Times New Roman" w:cs="Times New Roman"/>
                <w:bCs/>
                <w:i/>
                <w:color w:val="000000"/>
                <w:sz w:val="26"/>
                <w:szCs w:val="28"/>
              </w:rPr>
            </w:pPr>
          </w:p>
          <w:p w:rsidR="00DF56FE" w:rsidRDefault="00DF56FE" w:rsidP="00DF56FE">
            <w:pPr>
              <w:ind w:firstLine="0"/>
              <w:rPr>
                <w:rFonts w:ascii="Times New Roman" w:eastAsia="Calibri" w:hAnsi="Times New Roman" w:cs="Times New Roman"/>
                <w:b/>
                <w:sz w:val="32"/>
                <w:szCs w:val="32"/>
              </w:rPr>
            </w:pPr>
          </w:p>
        </w:tc>
      </w:tr>
    </w:tbl>
    <w:p w:rsidR="00AF5181" w:rsidRPr="00AF5181" w:rsidRDefault="00AF5181" w:rsidP="00CD5559">
      <w:pPr>
        <w:spacing w:before="0" w:after="0"/>
        <w:ind w:firstLine="0"/>
        <w:jc w:val="center"/>
        <w:rPr>
          <w:rFonts w:ascii="Times New Roman" w:eastAsia="Calibri" w:hAnsi="Times New Roman" w:cs="Times New Roman"/>
          <w:b/>
          <w:sz w:val="32"/>
          <w:szCs w:val="32"/>
        </w:rPr>
      </w:pPr>
      <w:r w:rsidRPr="00AF5181">
        <w:rPr>
          <w:rFonts w:ascii="Times New Roman" w:eastAsia="Calibri" w:hAnsi="Times New Roman" w:cs="Times New Roman"/>
          <w:b/>
          <w:sz w:val="32"/>
          <w:szCs w:val="32"/>
        </w:rPr>
        <w:t>HƯỚNG DẪN</w:t>
      </w:r>
    </w:p>
    <w:p w:rsidR="00AF5181" w:rsidRPr="00F54CD5" w:rsidRDefault="00AF5181" w:rsidP="00CD5559">
      <w:pPr>
        <w:spacing w:before="0" w:after="0"/>
        <w:ind w:firstLine="0"/>
        <w:jc w:val="center"/>
        <w:rPr>
          <w:rFonts w:ascii="Times New Roman" w:eastAsia="Calibri" w:hAnsi="Times New Roman" w:cs="Times New Roman"/>
          <w:b/>
          <w:sz w:val="28"/>
          <w:szCs w:val="28"/>
        </w:rPr>
      </w:pPr>
      <w:r w:rsidRPr="00F54CD5">
        <w:rPr>
          <w:rFonts w:ascii="Times New Roman" w:eastAsia="Calibri" w:hAnsi="Times New Roman" w:cs="Times New Roman"/>
          <w:b/>
          <w:sz w:val="28"/>
          <w:szCs w:val="28"/>
        </w:rPr>
        <w:t xml:space="preserve">Tổ chức sinh hoạt chi đoàn chủ điểm kỷ niệm 90 năm </w:t>
      </w:r>
    </w:p>
    <w:p w:rsidR="00AF5181" w:rsidRPr="00F54CD5" w:rsidRDefault="00AF5181" w:rsidP="00CD5559">
      <w:pPr>
        <w:spacing w:before="0" w:after="0"/>
        <w:ind w:firstLine="0"/>
        <w:jc w:val="center"/>
        <w:rPr>
          <w:rFonts w:ascii="Times New Roman" w:eastAsia="Calibri" w:hAnsi="Times New Roman" w:cs="Times New Roman"/>
          <w:b/>
          <w:sz w:val="28"/>
          <w:szCs w:val="28"/>
        </w:rPr>
      </w:pPr>
      <w:r w:rsidRPr="00F54CD5">
        <w:rPr>
          <w:rFonts w:ascii="Times New Roman" w:eastAsia="Calibri" w:hAnsi="Times New Roman" w:cs="Times New Roman"/>
          <w:b/>
          <w:sz w:val="28"/>
          <w:szCs w:val="28"/>
        </w:rPr>
        <w:t>Ngày thành lập Đoàn TNCS Hồ Chí Minh (26/3/1931 – 26/3/2021)</w:t>
      </w:r>
    </w:p>
    <w:p w:rsidR="00AF5181" w:rsidRDefault="00AF5181" w:rsidP="00CD5559">
      <w:pPr>
        <w:spacing w:before="0" w:after="0"/>
        <w:ind w:firstLine="0"/>
        <w:jc w:val="center"/>
        <w:rPr>
          <w:rFonts w:ascii="Times New Roman" w:eastAsia="Calibri" w:hAnsi="Times New Roman" w:cs="Times New Roman"/>
          <w:b/>
          <w:i/>
          <w:sz w:val="28"/>
          <w:szCs w:val="28"/>
        </w:rPr>
      </w:pPr>
      <w:r w:rsidRPr="00F54CD5">
        <w:rPr>
          <w:rFonts w:ascii="Times New Roman" w:eastAsia="Calibri" w:hAnsi="Times New Roman" w:cs="Times New Roman"/>
          <w:b/>
          <w:sz w:val="28"/>
          <w:szCs w:val="28"/>
        </w:rPr>
        <w:t xml:space="preserve">với chủ đề </w:t>
      </w:r>
      <w:r w:rsidRPr="007225CD">
        <w:rPr>
          <w:rFonts w:ascii="Times New Roman" w:eastAsia="Calibri" w:hAnsi="Times New Roman" w:cs="Times New Roman"/>
          <w:b/>
          <w:i/>
          <w:sz w:val="28"/>
          <w:szCs w:val="28"/>
        </w:rPr>
        <w:t>“Tự hào Đoàn TNCS Hồ Chí Minh”</w:t>
      </w:r>
    </w:p>
    <w:p w:rsidR="0023322C" w:rsidRPr="007225CD" w:rsidRDefault="0023322C" w:rsidP="00CD5559">
      <w:pPr>
        <w:spacing w:before="0" w:after="0"/>
        <w:ind w:firstLine="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w:t>
      </w:r>
    </w:p>
    <w:p w:rsidR="00DF56FE" w:rsidRDefault="00DF56FE" w:rsidP="0029434D">
      <w:pPr>
        <w:spacing w:before="120" w:after="120"/>
        <w:ind w:firstLine="709"/>
        <w:rPr>
          <w:rFonts w:ascii="Times New Roman" w:hAnsi="Times New Roman" w:cs="Times New Roman"/>
          <w:iCs/>
          <w:color w:val="000000"/>
          <w:sz w:val="28"/>
          <w:szCs w:val="28"/>
        </w:rPr>
      </w:pPr>
    </w:p>
    <w:p w:rsidR="00AF5181" w:rsidRPr="0029434D" w:rsidRDefault="00AF5181" w:rsidP="0029434D">
      <w:pPr>
        <w:spacing w:before="120" w:after="120"/>
        <w:ind w:firstLine="709"/>
        <w:rPr>
          <w:rFonts w:ascii="Times New Roman" w:hAnsi="Times New Roman" w:cs="Times New Roman"/>
          <w:iCs/>
          <w:color w:val="000000"/>
          <w:sz w:val="28"/>
          <w:szCs w:val="28"/>
        </w:rPr>
      </w:pPr>
      <w:r w:rsidRPr="0029434D">
        <w:rPr>
          <w:rFonts w:ascii="Times New Roman" w:hAnsi="Times New Roman" w:cs="Times New Roman"/>
          <w:iCs/>
          <w:color w:val="000000"/>
          <w:sz w:val="28"/>
          <w:szCs w:val="28"/>
        </w:rPr>
        <w:t>Căn cứ Hướng dẫn số</w:t>
      </w:r>
      <w:r w:rsidR="00F54CD5" w:rsidRPr="0029434D">
        <w:rPr>
          <w:rFonts w:ascii="Times New Roman" w:hAnsi="Times New Roman" w:cs="Times New Roman"/>
          <w:iCs/>
          <w:color w:val="000000"/>
          <w:sz w:val="28"/>
          <w:szCs w:val="28"/>
        </w:rPr>
        <w:t xml:space="preserve"> </w:t>
      </w:r>
      <w:r w:rsidR="00045513">
        <w:rPr>
          <w:rFonts w:ascii="Times New Roman" w:hAnsi="Times New Roman" w:cs="Times New Roman"/>
          <w:iCs/>
          <w:color w:val="000000"/>
          <w:sz w:val="28"/>
          <w:szCs w:val="28"/>
        </w:rPr>
        <w:t>55-</w:t>
      </w:r>
      <w:r w:rsidRPr="0029434D">
        <w:rPr>
          <w:rFonts w:ascii="Times New Roman" w:hAnsi="Times New Roman" w:cs="Times New Roman"/>
          <w:iCs/>
          <w:color w:val="000000"/>
          <w:sz w:val="28"/>
          <w:szCs w:val="28"/>
        </w:rPr>
        <w:t xml:space="preserve">HD/TWĐTN-BTC, ngày 23/11/2020 của Ban </w:t>
      </w:r>
      <w:r w:rsidR="00F54CD5" w:rsidRPr="0029434D">
        <w:rPr>
          <w:rFonts w:ascii="Times New Roman" w:hAnsi="Times New Roman" w:cs="Times New Roman"/>
          <w:iCs/>
          <w:color w:val="000000"/>
          <w:sz w:val="28"/>
          <w:szCs w:val="28"/>
        </w:rPr>
        <w:t xml:space="preserve">Bí thư </w:t>
      </w:r>
      <w:r w:rsidRPr="0029434D">
        <w:rPr>
          <w:rFonts w:ascii="Times New Roman" w:hAnsi="Times New Roman" w:cs="Times New Roman"/>
          <w:iCs/>
          <w:color w:val="000000"/>
          <w:sz w:val="28"/>
          <w:szCs w:val="28"/>
        </w:rPr>
        <w:t xml:space="preserve">Trung ương Đoàn về việc </w:t>
      </w:r>
      <w:r w:rsidR="0023322C" w:rsidRPr="0029434D">
        <w:rPr>
          <w:rFonts w:ascii="Times New Roman" w:hAnsi="Times New Roman" w:cs="Times New Roman"/>
          <w:iCs/>
          <w:color w:val="000000"/>
          <w:sz w:val="28"/>
          <w:szCs w:val="28"/>
        </w:rPr>
        <w:t>h</w:t>
      </w:r>
      <w:r w:rsidRPr="0029434D">
        <w:rPr>
          <w:rFonts w:ascii="Times New Roman" w:hAnsi="Times New Roman" w:cs="Times New Roman"/>
          <w:iCs/>
          <w:color w:val="000000"/>
          <w:sz w:val="28"/>
          <w:szCs w:val="28"/>
        </w:rPr>
        <w:t xml:space="preserve">ướng dẫn tổ chức sinh hoạt chi đoàn chủ điểm kỷ niệm 90 năm Ngày thành lập Đoàn TNCS Hồ Chí Minh </w:t>
      </w:r>
      <w:r w:rsidRPr="00045513">
        <w:rPr>
          <w:rFonts w:ascii="Times New Roman" w:hAnsi="Times New Roman" w:cs="Times New Roman"/>
          <w:i/>
          <w:iCs/>
          <w:color w:val="000000"/>
          <w:sz w:val="28"/>
          <w:szCs w:val="28"/>
        </w:rPr>
        <w:t>(26/3/1931 – 26/3/2021)</w:t>
      </w:r>
      <w:r w:rsidRPr="0029434D">
        <w:rPr>
          <w:rFonts w:ascii="Times New Roman" w:hAnsi="Times New Roman" w:cs="Times New Roman"/>
          <w:iCs/>
          <w:color w:val="000000"/>
          <w:sz w:val="28"/>
          <w:szCs w:val="28"/>
        </w:rPr>
        <w:t xml:space="preserve"> với chủ đề</w:t>
      </w:r>
      <w:r w:rsidRPr="0029434D">
        <w:rPr>
          <w:rFonts w:ascii="Times New Roman" w:hAnsi="Times New Roman" w:cs="Times New Roman"/>
          <w:i/>
          <w:iCs/>
          <w:color w:val="000000"/>
          <w:sz w:val="28"/>
          <w:szCs w:val="28"/>
        </w:rPr>
        <w:t xml:space="preserve"> “Tự hào Đoàn TNCS Hồ Chí Minh”</w:t>
      </w:r>
      <w:r w:rsidRPr="0029434D">
        <w:rPr>
          <w:rFonts w:ascii="Times New Roman" w:hAnsi="Times New Roman" w:cs="Times New Roman"/>
          <w:color w:val="000000"/>
          <w:sz w:val="28"/>
          <w:szCs w:val="28"/>
        </w:rPr>
        <w:t xml:space="preserve">; </w:t>
      </w:r>
    </w:p>
    <w:p w:rsidR="007672A5" w:rsidRPr="0029434D" w:rsidRDefault="00AF5181" w:rsidP="0029434D">
      <w:pPr>
        <w:spacing w:before="120" w:after="120"/>
        <w:ind w:firstLine="709"/>
        <w:contextualSpacing/>
        <w:rPr>
          <w:rFonts w:ascii="Times New Roman" w:hAnsi="Times New Roman" w:cs="Times New Roman"/>
          <w:color w:val="000000"/>
          <w:sz w:val="28"/>
          <w:szCs w:val="28"/>
        </w:rPr>
      </w:pPr>
      <w:r w:rsidRPr="0029434D">
        <w:rPr>
          <w:rFonts w:ascii="Times New Roman" w:hAnsi="Times New Roman" w:cs="Times New Roman"/>
          <w:color w:val="000000"/>
          <w:sz w:val="28"/>
          <w:szCs w:val="28"/>
        </w:rPr>
        <w:t xml:space="preserve">Ban Thường vụ Tỉnh </w:t>
      </w:r>
      <w:r w:rsidR="005B4818" w:rsidRPr="0029434D">
        <w:rPr>
          <w:rFonts w:ascii="Times New Roman" w:hAnsi="Times New Roman" w:cs="Times New Roman"/>
          <w:color w:val="000000"/>
          <w:sz w:val="28"/>
          <w:szCs w:val="28"/>
        </w:rPr>
        <w:t>đ</w:t>
      </w:r>
      <w:r w:rsidRPr="0029434D">
        <w:rPr>
          <w:rFonts w:ascii="Times New Roman" w:hAnsi="Times New Roman" w:cs="Times New Roman"/>
          <w:color w:val="000000"/>
          <w:sz w:val="28"/>
          <w:szCs w:val="28"/>
        </w:rPr>
        <w:t xml:space="preserve">oàn </w:t>
      </w:r>
      <w:r w:rsidR="005B4818" w:rsidRPr="0029434D">
        <w:rPr>
          <w:rFonts w:ascii="Times New Roman" w:hAnsi="Times New Roman" w:cs="Times New Roman"/>
          <w:color w:val="000000"/>
          <w:sz w:val="28"/>
          <w:szCs w:val="28"/>
        </w:rPr>
        <w:t>Đồng Tháp</w:t>
      </w:r>
      <w:r w:rsidRPr="0029434D">
        <w:rPr>
          <w:rFonts w:ascii="Times New Roman" w:hAnsi="Times New Roman" w:cs="Times New Roman"/>
          <w:color w:val="000000"/>
          <w:sz w:val="28"/>
          <w:szCs w:val="28"/>
        </w:rPr>
        <w:t xml:space="preserve"> triển khai </w:t>
      </w:r>
      <w:r w:rsidR="0023322C" w:rsidRPr="0029434D">
        <w:rPr>
          <w:rFonts w:ascii="Times New Roman" w:hAnsi="Times New Roman" w:cs="Times New Roman"/>
          <w:iCs/>
          <w:color w:val="000000"/>
          <w:sz w:val="28"/>
          <w:szCs w:val="28"/>
        </w:rPr>
        <w:t>H</w:t>
      </w:r>
      <w:r w:rsidRPr="0029434D">
        <w:rPr>
          <w:rFonts w:ascii="Times New Roman" w:hAnsi="Times New Roman" w:cs="Times New Roman"/>
          <w:iCs/>
          <w:color w:val="000000"/>
          <w:sz w:val="28"/>
          <w:szCs w:val="28"/>
        </w:rPr>
        <w:t>ướng dẫn tổ chức sinh</w:t>
      </w:r>
      <w:r w:rsidRPr="0029434D">
        <w:rPr>
          <w:rFonts w:ascii="Times New Roman" w:hAnsi="Times New Roman" w:cs="Times New Roman"/>
          <w:i/>
          <w:iCs/>
          <w:color w:val="000000"/>
          <w:sz w:val="28"/>
          <w:szCs w:val="28"/>
        </w:rPr>
        <w:t xml:space="preserve"> </w:t>
      </w:r>
      <w:r w:rsidRPr="0029434D">
        <w:rPr>
          <w:rFonts w:ascii="Times New Roman" w:hAnsi="Times New Roman" w:cs="Times New Roman"/>
          <w:iCs/>
          <w:color w:val="000000"/>
          <w:sz w:val="28"/>
          <w:szCs w:val="28"/>
        </w:rPr>
        <w:t>hoạt chi đoàn chủ điểm kỷ niệm 90 năm Ngày thành lập Đoàn TNCS Hồ Chí Minh (26/3/1931 – 26/3/2021) với chủ đề</w:t>
      </w:r>
      <w:r w:rsidRPr="0029434D">
        <w:rPr>
          <w:rFonts w:ascii="Times New Roman" w:hAnsi="Times New Roman" w:cs="Times New Roman"/>
          <w:i/>
          <w:iCs/>
          <w:color w:val="000000"/>
          <w:sz w:val="28"/>
          <w:szCs w:val="28"/>
        </w:rPr>
        <w:t xml:space="preserve"> “Tự hào Đoàn TNCS Hồ Chí Minh</w:t>
      </w:r>
      <w:r w:rsidRPr="0029434D">
        <w:rPr>
          <w:rFonts w:ascii="Times New Roman" w:hAnsi="Times New Roman" w:cs="Times New Roman"/>
          <w:color w:val="000000"/>
          <w:sz w:val="28"/>
          <w:szCs w:val="28"/>
        </w:rPr>
        <w:t>, cụ thể như sau:</w:t>
      </w:r>
      <w:r w:rsidR="00DA66CB">
        <w:rPr>
          <w:rFonts w:ascii="Times New Roman" w:hAnsi="Times New Roman" w:cs="Times New Roman"/>
          <w:color w:val="000000"/>
          <w:sz w:val="28"/>
          <w:szCs w:val="28"/>
        </w:rPr>
        <w:t xml:space="preserve"> </w:t>
      </w:r>
    </w:p>
    <w:p w:rsidR="009A5758" w:rsidRPr="0029434D" w:rsidRDefault="004977BE" w:rsidP="0029434D">
      <w:pPr>
        <w:spacing w:before="120" w:after="120"/>
        <w:rPr>
          <w:rFonts w:ascii="Times New Roman" w:hAnsi="Times New Roman" w:cs="Times New Roman"/>
          <w:b/>
          <w:sz w:val="28"/>
          <w:szCs w:val="28"/>
        </w:rPr>
      </w:pPr>
      <w:r w:rsidRPr="0029434D">
        <w:rPr>
          <w:rFonts w:ascii="Times New Roman" w:hAnsi="Times New Roman" w:cs="Times New Roman"/>
          <w:b/>
          <w:sz w:val="28"/>
          <w:szCs w:val="28"/>
        </w:rPr>
        <w:t>I. THỜI GIAN, ĐỊA ĐIỂM</w:t>
      </w:r>
    </w:p>
    <w:p w:rsidR="004977BE" w:rsidRPr="0029434D" w:rsidRDefault="004977BE" w:rsidP="0029434D">
      <w:pPr>
        <w:spacing w:before="120" w:after="120"/>
        <w:rPr>
          <w:rFonts w:ascii="Times New Roman" w:hAnsi="Times New Roman" w:cs="Times New Roman"/>
          <w:sz w:val="28"/>
          <w:szCs w:val="28"/>
        </w:rPr>
      </w:pPr>
      <w:r w:rsidRPr="0029434D">
        <w:rPr>
          <w:rFonts w:ascii="Times New Roman" w:hAnsi="Times New Roman" w:cs="Times New Roman"/>
          <w:b/>
          <w:sz w:val="28"/>
          <w:szCs w:val="28"/>
        </w:rPr>
        <w:t>1. Thời gian:</w:t>
      </w:r>
      <w:r w:rsidRPr="0029434D">
        <w:rPr>
          <w:rFonts w:ascii="Times New Roman" w:hAnsi="Times New Roman" w:cs="Times New Roman"/>
          <w:sz w:val="28"/>
          <w:szCs w:val="28"/>
        </w:rPr>
        <w:t xml:space="preserve"> tổ chức sinh hoạt chi đoàn chủ điểm </w:t>
      </w:r>
      <w:r w:rsidRPr="0029434D">
        <w:rPr>
          <w:rFonts w:ascii="Times New Roman" w:hAnsi="Times New Roman" w:cs="Times New Roman"/>
          <w:i/>
          <w:sz w:val="28"/>
          <w:szCs w:val="28"/>
        </w:rPr>
        <w:t>“Tự hào</w:t>
      </w:r>
      <w:r w:rsidRPr="0029434D">
        <w:rPr>
          <w:rFonts w:ascii="Times New Roman" w:hAnsi="Times New Roman" w:cs="Times New Roman"/>
          <w:sz w:val="28"/>
          <w:szCs w:val="28"/>
        </w:rPr>
        <w:t xml:space="preserve"> </w:t>
      </w:r>
      <w:r w:rsidRPr="0029434D">
        <w:rPr>
          <w:rFonts w:ascii="Times New Roman" w:hAnsi="Times New Roman" w:cs="Times New Roman"/>
          <w:i/>
          <w:sz w:val="28"/>
          <w:szCs w:val="28"/>
        </w:rPr>
        <w:t>Đoàn TNCS Hồ Chí Minh”</w:t>
      </w:r>
      <w:r w:rsidRPr="0029434D">
        <w:rPr>
          <w:rFonts w:ascii="Times New Roman" w:hAnsi="Times New Roman" w:cs="Times New Roman"/>
          <w:sz w:val="28"/>
          <w:szCs w:val="28"/>
        </w:rPr>
        <w:t xml:space="preserve"> trong quý I, từ ngày 01/01 đến 31/3/2021.</w:t>
      </w:r>
    </w:p>
    <w:p w:rsidR="004977BE" w:rsidRPr="0029434D" w:rsidRDefault="004977BE" w:rsidP="0029434D">
      <w:pPr>
        <w:spacing w:before="120" w:after="120"/>
        <w:rPr>
          <w:rFonts w:ascii="Times New Roman" w:hAnsi="Times New Roman" w:cs="Times New Roman"/>
          <w:sz w:val="28"/>
          <w:szCs w:val="28"/>
        </w:rPr>
      </w:pPr>
      <w:r w:rsidRPr="0029434D">
        <w:rPr>
          <w:rFonts w:ascii="Times New Roman" w:hAnsi="Times New Roman" w:cs="Times New Roman"/>
          <w:b/>
          <w:sz w:val="28"/>
          <w:szCs w:val="28"/>
        </w:rPr>
        <w:t>2. Địa điểm:</w:t>
      </w:r>
      <w:r w:rsidRPr="0029434D">
        <w:rPr>
          <w:rFonts w:ascii="Times New Roman" w:hAnsi="Times New Roman" w:cs="Times New Roman"/>
          <w:sz w:val="28"/>
          <w:szCs w:val="28"/>
        </w:rPr>
        <w:t xml:space="preserve"> Khuyến khích chi đoàn tổ chức sinh hoạt chủ điểm tại các “</w:t>
      </w:r>
      <w:r w:rsidRPr="0029434D">
        <w:rPr>
          <w:rFonts w:ascii="Times New Roman" w:hAnsi="Times New Roman" w:cs="Times New Roman"/>
          <w:i/>
          <w:sz w:val="28"/>
          <w:szCs w:val="28"/>
        </w:rPr>
        <w:t>địa chỉ đỏ</w:t>
      </w:r>
      <w:r w:rsidRPr="0029434D">
        <w:rPr>
          <w:rFonts w:ascii="Times New Roman" w:hAnsi="Times New Roman" w:cs="Times New Roman"/>
          <w:sz w:val="28"/>
          <w:szCs w:val="28"/>
        </w:rPr>
        <w:t>” của Đoàn, di tích lịch sử cách mạng, phòng truyền thống, nhà văn hóa, nhà cộng đồng,...</w:t>
      </w:r>
    </w:p>
    <w:p w:rsidR="004977BE" w:rsidRPr="0029434D" w:rsidRDefault="004977BE" w:rsidP="0029434D">
      <w:pPr>
        <w:spacing w:before="120" w:after="120"/>
        <w:rPr>
          <w:rFonts w:ascii="Times New Roman" w:hAnsi="Times New Roman" w:cs="Times New Roman"/>
          <w:b/>
          <w:sz w:val="28"/>
          <w:szCs w:val="28"/>
        </w:rPr>
      </w:pPr>
      <w:r w:rsidRPr="0029434D">
        <w:rPr>
          <w:rFonts w:ascii="Times New Roman" w:hAnsi="Times New Roman" w:cs="Times New Roman"/>
          <w:b/>
          <w:sz w:val="28"/>
          <w:szCs w:val="28"/>
        </w:rPr>
        <w:t>II. NỘI DUNG</w:t>
      </w:r>
    </w:p>
    <w:p w:rsidR="004977BE" w:rsidRPr="0029434D" w:rsidRDefault="004977BE" w:rsidP="0029434D">
      <w:pPr>
        <w:spacing w:before="120" w:after="120"/>
        <w:rPr>
          <w:rFonts w:ascii="Times New Roman" w:hAnsi="Times New Roman" w:cs="Times New Roman"/>
          <w:b/>
          <w:i/>
          <w:sz w:val="28"/>
          <w:szCs w:val="28"/>
        </w:rPr>
      </w:pPr>
      <w:r w:rsidRPr="0029434D">
        <w:rPr>
          <w:rFonts w:ascii="Times New Roman" w:hAnsi="Times New Roman" w:cs="Times New Roman"/>
          <w:b/>
          <w:sz w:val="28"/>
          <w:szCs w:val="28"/>
        </w:rPr>
        <w:t xml:space="preserve">1. Chủ điểm tháng 01 năm 2021: </w:t>
      </w:r>
      <w:r w:rsidRPr="0029434D">
        <w:rPr>
          <w:rFonts w:ascii="Times New Roman" w:hAnsi="Times New Roman" w:cs="Times New Roman"/>
          <w:b/>
          <w:i/>
          <w:sz w:val="28"/>
          <w:szCs w:val="28"/>
        </w:rPr>
        <w:t>“Tôi</w:t>
      </w:r>
      <w:r w:rsidR="00BC77DB" w:rsidRPr="0029434D">
        <w:rPr>
          <w:rFonts w:ascii="Times New Roman" w:hAnsi="Times New Roman" w:cs="Times New Roman"/>
          <w:b/>
          <w:i/>
          <w:sz w:val="28"/>
          <w:szCs w:val="28"/>
        </w:rPr>
        <w:t xml:space="preserve"> – người đoàn viên </w:t>
      </w:r>
      <w:r w:rsidR="00045513">
        <w:rPr>
          <w:rFonts w:ascii="Times New Roman" w:hAnsi="Times New Roman" w:cs="Times New Roman"/>
          <w:b/>
          <w:i/>
          <w:sz w:val="28"/>
          <w:szCs w:val="28"/>
        </w:rPr>
        <w:t xml:space="preserve">Đoàn </w:t>
      </w:r>
      <w:r w:rsidR="00BC77DB" w:rsidRPr="0029434D">
        <w:rPr>
          <w:rFonts w:ascii="Times New Roman" w:hAnsi="Times New Roman" w:cs="Times New Roman"/>
          <w:b/>
          <w:i/>
          <w:sz w:val="28"/>
          <w:szCs w:val="28"/>
        </w:rPr>
        <w:t>TNCS Hồ Chí Minh”</w:t>
      </w:r>
    </w:p>
    <w:p w:rsidR="00BC77DB" w:rsidRPr="0029434D" w:rsidRDefault="00BC77DB"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xml:space="preserve">- Tuyên truyền về truyền thống, bản sắc văn hóa dân tộc; giáo dục </w:t>
      </w:r>
      <w:r w:rsidR="008B7AA7" w:rsidRPr="0029434D">
        <w:rPr>
          <w:rFonts w:ascii="Times New Roman" w:hAnsi="Times New Roman" w:cs="Times New Roman"/>
          <w:sz w:val="28"/>
          <w:szCs w:val="28"/>
        </w:rPr>
        <w:t>lòng</w:t>
      </w:r>
      <w:r w:rsidRPr="0029434D">
        <w:rPr>
          <w:rFonts w:ascii="Times New Roman" w:hAnsi="Times New Roman" w:cs="Times New Roman"/>
          <w:sz w:val="28"/>
          <w:szCs w:val="28"/>
        </w:rPr>
        <w:t xml:space="preserve"> yêu nước, tự hào dân tộc, tự hào về Đảng và Bác Hồ.</w:t>
      </w:r>
    </w:p>
    <w:p w:rsidR="00BC77DB" w:rsidRPr="0029434D" w:rsidRDefault="00BC77DB"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Tuyên truyền, giáo dục nâng cao nhận thức, bồi đắp lý tưởng cách mạng, đạo đức, lối sống cho đoàn viên qua các tấ</w:t>
      </w:r>
      <w:r w:rsidR="00C45137" w:rsidRPr="0029434D">
        <w:rPr>
          <w:rFonts w:ascii="Times New Roman" w:hAnsi="Times New Roman" w:cs="Times New Roman"/>
          <w:sz w:val="28"/>
          <w:szCs w:val="28"/>
        </w:rPr>
        <w:t>m gương anh hùng</w:t>
      </w:r>
      <w:r w:rsidRPr="0029434D">
        <w:rPr>
          <w:rFonts w:ascii="Times New Roman" w:hAnsi="Times New Roman" w:cs="Times New Roman"/>
          <w:sz w:val="28"/>
          <w:szCs w:val="28"/>
        </w:rPr>
        <w:t xml:space="preserve"> trẻ tuổi: Anh Lý Tự Trọng, Chị Võ Thị Sáu, Anh Nguyễn </w:t>
      </w:r>
      <w:r w:rsidR="00C45137" w:rsidRPr="0029434D">
        <w:rPr>
          <w:rFonts w:ascii="Times New Roman" w:hAnsi="Times New Roman" w:cs="Times New Roman"/>
          <w:sz w:val="28"/>
          <w:szCs w:val="28"/>
        </w:rPr>
        <w:t>V</w:t>
      </w:r>
      <w:r w:rsidRPr="0029434D">
        <w:rPr>
          <w:rFonts w:ascii="Times New Roman" w:hAnsi="Times New Roman" w:cs="Times New Roman"/>
          <w:sz w:val="28"/>
          <w:szCs w:val="28"/>
        </w:rPr>
        <w:t xml:space="preserve">ăn Trỗi, </w:t>
      </w:r>
      <w:r w:rsidR="00532EA4">
        <w:rPr>
          <w:rFonts w:ascii="Times New Roman" w:hAnsi="Times New Roman" w:cs="Times New Roman"/>
          <w:sz w:val="28"/>
          <w:szCs w:val="28"/>
        </w:rPr>
        <w:t xml:space="preserve">Lê Đình Chinh, Nguyễn Viết Xuân, </w:t>
      </w:r>
      <w:r w:rsidRPr="0029434D">
        <w:rPr>
          <w:rFonts w:ascii="Times New Roman" w:hAnsi="Times New Roman" w:cs="Times New Roman"/>
          <w:sz w:val="28"/>
          <w:szCs w:val="28"/>
        </w:rPr>
        <w:t>Trần Văn Ơn,..</w:t>
      </w:r>
      <w:r w:rsidR="00D378AD" w:rsidRPr="0029434D">
        <w:rPr>
          <w:rFonts w:ascii="Times New Roman" w:hAnsi="Times New Roman" w:cs="Times New Roman"/>
          <w:sz w:val="28"/>
          <w:szCs w:val="28"/>
        </w:rPr>
        <w:t>và các gương đoàn viên thanh niên tiêu biể</w:t>
      </w:r>
      <w:r w:rsidR="0023322C" w:rsidRPr="0029434D">
        <w:rPr>
          <w:rFonts w:ascii="Times New Roman" w:hAnsi="Times New Roman" w:cs="Times New Roman"/>
          <w:sz w:val="28"/>
          <w:szCs w:val="28"/>
        </w:rPr>
        <w:t>u tại</w:t>
      </w:r>
      <w:r w:rsidR="00D378AD" w:rsidRPr="0029434D">
        <w:rPr>
          <w:rFonts w:ascii="Times New Roman" w:hAnsi="Times New Roman" w:cs="Times New Roman"/>
          <w:sz w:val="28"/>
          <w:szCs w:val="28"/>
        </w:rPr>
        <w:t xml:space="preserve"> địa phương, đơn vị.</w:t>
      </w:r>
    </w:p>
    <w:p w:rsidR="00E059BF" w:rsidRPr="0029434D" w:rsidRDefault="00E059BF"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Tuyên truyền, thông tin về những thành tự</w:t>
      </w:r>
      <w:r w:rsidR="00C45137" w:rsidRPr="0029434D">
        <w:rPr>
          <w:rFonts w:ascii="Times New Roman" w:hAnsi="Times New Roman" w:cs="Times New Roman"/>
          <w:sz w:val="28"/>
          <w:szCs w:val="28"/>
        </w:rPr>
        <w:t>u</w:t>
      </w:r>
      <w:r w:rsidRPr="0029434D">
        <w:rPr>
          <w:rFonts w:ascii="Times New Roman" w:hAnsi="Times New Roman" w:cs="Times New Roman"/>
          <w:sz w:val="28"/>
          <w:szCs w:val="28"/>
        </w:rPr>
        <w:t xml:space="preserve"> kinh tế - xã hội của đất nước trong năm 2020; về Đại hội Đảng </w:t>
      </w:r>
      <w:r w:rsidR="003556E7" w:rsidRPr="0029434D">
        <w:rPr>
          <w:rFonts w:ascii="Times New Roman" w:hAnsi="Times New Roman" w:cs="Times New Roman"/>
          <w:sz w:val="28"/>
          <w:szCs w:val="28"/>
        </w:rPr>
        <w:t xml:space="preserve">bộ tỉnh khóa XI và Đại hội Đảng </w:t>
      </w:r>
      <w:r w:rsidRPr="0029434D">
        <w:rPr>
          <w:rFonts w:ascii="Times New Roman" w:hAnsi="Times New Roman" w:cs="Times New Roman"/>
          <w:sz w:val="28"/>
          <w:szCs w:val="28"/>
        </w:rPr>
        <w:t>toàn quốc lần thứ XIII. Tham gia đấu tranh, phản bác những luận điệu sai trái của các thế lực thù địch.</w:t>
      </w:r>
    </w:p>
    <w:p w:rsidR="00D378AD" w:rsidRPr="0029434D" w:rsidRDefault="00D378AD" w:rsidP="0029434D">
      <w:pPr>
        <w:spacing w:before="120" w:after="120"/>
        <w:rPr>
          <w:rFonts w:ascii="Times New Roman" w:hAnsi="Times New Roman" w:cs="Times New Roman"/>
          <w:i/>
          <w:sz w:val="28"/>
          <w:szCs w:val="28"/>
        </w:rPr>
      </w:pPr>
      <w:r w:rsidRPr="0029434D">
        <w:rPr>
          <w:rFonts w:ascii="Times New Roman" w:hAnsi="Times New Roman" w:cs="Times New Roman"/>
          <w:sz w:val="28"/>
          <w:szCs w:val="28"/>
        </w:rPr>
        <w:lastRenderedPageBreak/>
        <w:t xml:space="preserve">- Tuyên truyền, giới thiệu về Đoàn cho thanh niên; tổ chức bồi dưỡng, giáo dục, rèn luyện và kết nạp </w:t>
      </w:r>
      <w:r w:rsidRPr="0029434D">
        <w:rPr>
          <w:rFonts w:ascii="Times New Roman" w:hAnsi="Times New Roman" w:cs="Times New Roman"/>
          <w:i/>
          <w:sz w:val="28"/>
          <w:szCs w:val="28"/>
        </w:rPr>
        <w:t>“Lớp đoàn viên 90 năm thành lập Đoàn TNCS Hồ Chí Minh”.</w:t>
      </w:r>
    </w:p>
    <w:p w:rsidR="00D378AD" w:rsidRPr="0029434D" w:rsidRDefault="00D378AD"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Tổ chức cho đoàn viên tham gia cuộc thi tìm hiểu truyền thống 90 năm Đoàn TNCS Hồ Chí Minh</w:t>
      </w:r>
      <w:r w:rsidR="004E3B4F" w:rsidRPr="0029434D">
        <w:rPr>
          <w:rFonts w:ascii="Times New Roman" w:hAnsi="Times New Roman" w:cs="Times New Roman"/>
          <w:sz w:val="28"/>
          <w:szCs w:val="28"/>
        </w:rPr>
        <w:t>.</w:t>
      </w:r>
      <w:r w:rsidR="00E537EA" w:rsidRPr="0029434D">
        <w:rPr>
          <w:rFonts w:ascii="Times New Roman" w:hAnsi="Times New Roman" w:cs="Times New Roman"/>
          <w:sz w:val="28"/>
          <w:szCs w:val="28"/>
        </w:rPr>
        <w:t xml:space="preserve"> Tổ chức hành trình </w:t>
      </w:r>
      <w:r w:rsidR="00E537EA" w:rsidRPr="0029434D">
        <w:rPr>
          <w:rFonts w:ascii="Times New Roman" w:hAnsi="Times New Roman" w:cs="Times New Roman"/>
          <w:i/>
          <w:sz w:val="28"/>
          <w:szCs w:val="28"/>
        </w:rPr>
        <w:t xml:space="preserve">“Tự hào tuổi trẻ </w:t>
      </w:r>
      <w:r w:rsidR="00810F23" w:rsidRPr="0029434D">
        <w:rPr>
          <w:rFonts w:ascii="Times New Roman" w:hAnsi="Times New Roman" w:cs="Times New Roman"/>
          <w:i/>
          <w:sz w:val="28"/>
          <w:szCs w:val="28"/>
        </w:rPr>
        <w:t>Đồng Tháp</w:t>
      </w:r>
      <w:r w:rsidR="00E537EA" w:rsidRPr="0029434D">
        <w:rPr>
          <w:rFonts w:ascii="Times New Roman" w:hAnsi="Times New Roman" w:cs="Times New Roman"/>
          <w:i/>
          <w:sz w:val="28"/>
          <w:szCs w:val="28"/>
        </w:rPr>
        <w:t>”</w:t>
      </w:r>
      <w:r w:rsidR="00E537EA" w:rsidRPr="0029434D">
        <w:rPr>
          <w:rFonts w:ascii="Times New Roman" w:hAnsi="Times New Roman" w:cs="Times New Roman"/>
          <w:sz w:val="28"/>
          <w:szCs w:val="28"/>
        </w:rPr>
        <w:t xml:space="preserve"> đến với địa chỉ đỏ</w:t>
      </w:r>
      <w:r w:rsidR="00532EA4">
        <w:rPr>
          <w:rFonts w:ascii="Times New Roman" w:hAnsi="Times New Roman" w:cs="Times New Roman"/>
          <w:sz w:val="28"/>
          <w:szCs w:val="28"/>
        </w:rPr>
        <w:t xml:space="preserve"> </w:t>
      </w:r>
      <w:r w:rsidR="00532EA4" w:rsidRPr="00532EA4">
        <w:rPr>
          <w:rFonts w:ascii="Times New Roman" w:hAnsi="Times New Roman" w:cs="Times New Roman"/>
          <w:i/>
          <w:sz w:val="28"/>
          <w:szCs w:val="28"/>
        </w:rPr>
        <w:t>(thăm viếng, tôn tạo, trồng cây xanh, vệ sinh, tổ chức sinh hoạt chuyên đề, hát Quốc ca,…)</w:t>
      </w:r>
    </w:p>
    <w:p w:rsidR="00E059BF" w:rsidRPr="0029434D" w:rsidRDefault="00E059BF"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Kết hợp việc tổ chức sinh hoạt chủ điểm với phát động đoàn viên thi đua chào mừng Đại hội Đảng toàn quốc lần thứ XIII, chào mừng kỷ niệm 90 năm ngày thành lập Đoàn TNCS Hồ Chí Minh bằng việc đăng ký thực hiện những công trình, phần việc cụ thể.</w:t>
      </w:r>
    </w:p>
    <w:p w:rsidR="00E059BF" w:rsidRPr="0029434D" w:rsidRDefault="00E059BF" w:rsidP="0029434D">
      <w:pPr>
        <w:spacing w:before="120" w:after="120"/>
        <w:rPr>
          <w:rFonts w:ascii="Times New Roman" w:hAnsi="Times New Roman" w:cs="Times New Roman"/>
          <w:b/>
          <w:i/>
          <w:sz w:val="28"/>
          <w:szCs w:val="28"/>
        </w:rPr>
      </w:pPr>
      <w:r w:rsidRPr="0029434D">
        <w:rPr>
          <w:rFonts w:ascii="Times New Roman" w:hAnsi="Times New Roman" w:cs="Times New Roman"/>
          <w:b/>
          <w:sz w:val="28"/>
          <w:szCs w:val="28"/>
        </w:rPr>
        <w:t>2. Chủ điểm tháng 02 năm 202</w:t>
      </w:r>
      <w:r w:rsidR="001849AB" w:rsidRPr="0029434D">
        <w:rPr>
          <w:rFonts w:ascii="Times New Roman" w:hAnsi="Times New Roman" w:cs="Times New Roman"/>
          <w:b/>
          <w:sz w:val="28"/>
          <w:szCs w:val="28"/>
        </w:rPr>
        <w:t>1</w:t>
      </w:r>
      <w:r w:rsidRPr="0029434D">
        <w:rPr>
          <w:rFonts w:ascii="Times New Roman" w:hAnsi="Times New Roman" w:cs="Times New Roman"/>
          <w:b/>
          <w:sz w:val="28"/>
          <w:szCs w:val="28"/>
        </w:rPr>
        <w:t xml:space="preserve">: </w:t>
      </w:r>
      <w:r w:rsidRPr="0029434D">
        <w:rPr>
          <w:rFonts w:ascii="Times New Roman" w:hAnsi="Times New Roman" w:cs="Times New Roman"/>
          <w:b/>
          <w:i/>
          <w:sz w:val="28"/>
          <w:szCs w:val="28"/>
        </w:rPr>
        <w:t>“Tuổi trẻ Việt Nam sắt son niềm tin</w:t>
      </w:r>
      <w:r w:rsidRPr="0029434D">
        <w:rPr>
          <w:rFonts w:ascii="Times New Roman" w:hAnsi="Times New Roman" w:cs="Times New Roman"/>
          <w:b/>
          <w:sz w:val="28"/>
          <w:szCs w:val="28"/>
        </w:rPr>
        <w:t xml:space="preserve"> </w:t>
      </w:r>
      <w:r w:rsidRPr="0029434D">
        <w:rPr>
          <w:rFonts w:ascii="Times New Roman" w:hAnsi="Times New Roman" w:cs="Times New Roman"/>
          <w:b/>
          <w:i/>
          <w:sz w:val="28"/>
          <w:szCs w:val="28"/>
        </w:rPr>
        <w:t>với Đảng”</w:t>
      </w:r>
    </w:p>
    <w:p w:rsidR="00E059BF" w:rsidRPr="0029434D" w:rsidRDefault="00E059BF"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Tuyên truyền, giáo dục đoàn viên thanh niên về truyền thống yêu nướ</w:t>
      </w:r>
      <w:r w:rsidR="00C45137" w:rsidRPr="0029434D">
        <w:rPr>
          <w:rFonts w:ascii="Times New Roman" w:hAnsi="Times New Roman" w:cs="Times New Roman"/>
          <w:sz w:val="28"/>
          <w:szCs w:val="28"/>
        </w:rPr>
        <w:t>c, lòng</w:t>
      </w:r>
      <w:r w:rsidRPr="0029434D">
        <w:rPr>
          <w:rFonts w:ascii="Times New Roman" w:hAnsi="Times New Roman" w:cs="Times New Roman"/>
          <w:sz w:val="28"/>
          <w:szCs w:val="28"/>
        </w:rPr>
        <w:t xml:space="preserve"> tự hào dân tộc; truyền thống lịch sử vẻ vang của Đảng nhân kỷ niệm </w:t>
      </w:r>
      <w:r w:rsidRPr="0029434D">
        <w:rPr>
          <w:rFonts w:ascii="Times New Roman" w:hAnsi="Times New Roman" w:cs="Times New Roman"/>
          <w:b/>
          <w:sz w:val="28"/>
          <w:szCs w:val="28"/>
        </w:rPr>
        <w:t>91</w:t>
      </w:r>
      <w:r w:rsidRPr="0029434D">
        <w:rPr>
          <w:rFonts w:ascii="Times New Roman" w:hAnsi="Times New Roman" w:cs="Times New Roman"/>
          <w:sz w:val="28"/>
          <w:szCs w:val="28"/>
        </w:rPr>
        <w:t xml:space="preserve"> năm Ngày thành lậ</w:t>
      </w:r>
      <w:r w:rsidR="00B66F5A" w:rsidRPr="0029434D">
        <w:rPr>
          <w:rFonts w:ascii="Times New Roman" w:hAnsi="Times New Roman" w:cs="Times New Roman"/>
          <w:sz w:val="28"/>
          <w:szCs w:val="28"/>
        </w:rPr>
        <w:t xml:space="preserve">p </w:t>
      </w:r>
      <w:r w:rsidRPr="0029434D">
        <w:rPr>
          <w:rFonts w:ascii="Times New Roman" w:hAnsi="Times New Roman" w:cs="Times New Roman"/>
          <w:sz w:val="28"/>
          <w:szCs w:val="28"/>
        </w:rPr>
        <w:t>Đảng Cộng sản Việt Nam (</w:t>
      </w:r>
      <w:r w:rsidRPr="0029434D">
        <w:rPr>
          <w:rFonts w:ascii="Times New Roman" w:hAnsi="Times New Roman" w:cs="Times New Roman"/>
          <w:i/>
          <w:sz w:val="28"/>
          <w:szCs w:val="28"/>
        </w:rPr>
        <w:t>03/02/1930 – 03/02/1921</w:t>
      </w:r>
      <w:r w:rsidRPr="0029434D">
        <w:rPr>
          <w:rFonts w:ascii="Times New Roman" w:hAnsi="Times New Roman" w:cs="Times New Roman"/>
          <w:sz w:val="28"/>
          <w:szCs w:val="28"/>
        </w:rPr>
        <w:t>). Tuyên truyền về quá trình Đảng Cộng sản Việt Nam</w:t>
      </w:r>
      <w:r w:rsidR="00B66F5A" w:rsidRPr="0029434D">
        <w:rPr>
          <w:rFonts w:ascii="Times New Roman" w:hAnsi="Times New Roman" w:cs="Times New Roman"/>
          <w:sz w:val="28"/>
          <w:szCs w:val="28"/>
        </w:rPr>
        <w:t xml:space="preserve"> và Chủ</w:t>
      </w:r>
      <w:r w:rsidR="00C45137" w:rsidRPr="0029434D">
        <w:rPr>
          <w:rFonts w:ascii="Times New Roman" w:hAnsi="Times New Roman" w:cs="Times New Roman"/>
          <w:sz w:val="28"/>
          <w:szCs w:val="28"/>
        </w:rPr>
        <w:t xml:space="preserve"> t</w:t>
      </w:r>
      <w:r w:rsidR="00B66F5A" w:rsidRPr="0029434D">
        <w:rPr>
          <w:rFonts w:ascii="Times New Roman" w:hAnsi="Times New Roman" w:cs="Times New Roman"/>
          <w:sz w:val="28"/>
          <w:szCs w:val="28"/>
        </w:rPr>
        <w:t>ị</w:t>
      </w:r>
      <w:r w:rsidR="00C45137" w:rsidRPr="0029434D">
        <w:rPr>
          <w:rFonts w:ascii="Times New Roman" w:hAnsi="Times New Roman" w:cs="Times New Roman"/>
          <w:sz w:val="28"/>
          <w:szCs w:val="28"/>
        </w:rPr>
        <w:t>ch H</w:t>
      </w:r>
      <w:r w:rsidR="00B66F5A" w:rsidRPr="0029434D">
        <w:rPr>
          <w:rFonts w:ascii="Times New Roman" w:hAnsi="Times New Roman" w:cs="Times New Roman"/>
          <w:sz w:val="28"/>
          <w:szCs w:val="28"/>
        </w:rPr>
        <w:t>ồ Chí Minh sáng lập, lãnh đạo và rèn luyện Đoàn TNCS Hồ Chí Minh. Sự quan tâm, chăm lo của Đảng và Nhà nước đối với Đoàn và thế hệ trẻ.</w:t>
      </w:r>
    </w:p>
    <w:p w:rsidR="00B66F5A" w:rsidRPr="0029434D" w:rsidRDefault="00B66F5A"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Thông tin về kết quả Đại hội Đảng toàn quốc lần thứ XIII và các hoạt động mừng Đảng, mừng Xuân Tân Sửu 2021.</w:t>
      </w:r>
    </w:p>
    <w:p w:rsidR="00B66F5A" w:rsidRPr="0029434D" w:rsidRDefault="00B66F5A"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Đẩy mạnh tuyên tru</w:t>
      </w:r>
      <w:r w:rsidR="00C45137" w:rsidRPr="0029434D">
        <w:rPr>
          <w:rFonts w:ascii="Times New Roman" w:hAnsi="Times New Roman" w:cs="Times New Roman"/>
          <w:sz w:val="28"/>
          <w:szCs w:val="28"/>
        </w:rPr>
        <w:t>yền</w:t>
      </w:r>
      <w:r w:rsidRPr="0029434D">
        <w:rPr>
          <w:rFonts w:ascii="Times New Roman" w:hAnsi="Times New Roman" w:cs="Times New Roman"/>
          <w:sz w:val="28"/>
          <w:szCs w:val="28"/>
        </w:rPr>
        <w:t>, bồi dưỡng, tạo nguồn phát triển đảng viên cho Đảng; tổ chức bình chọn đoàn viên ưu tú cho cấp ủy Đảng.</w:t>
      </w:r>
    </w:p>
    <w:p w:rsidR="00B66F5A" w:rsidRPr="0029434D" w:rsidRDefault="00B66F5A" w:rsidP="0029434D">
      <w:pPr>
        <w:spacing w:before="120" w:after="120"/>
        <w:rPr>
          <w:rFonts w:ascii="Times New Roman" w:hAnsi="Times New Roman" w:cs="Times New Roman"/>
          <w:i/>
          <w:sz w:val="28"/>
          <w:szCs w:val="28"/>
        </w:rPr>
      </w:pPr>
      <w:r w:rsidRPr="0029434D">
        <w:rPr>
          <w:rFonts w:ascii="Times New Roman" w:hAnsi="Times New Roman" w:cs="Times New Roman"/>
          <w:sz w:val="28"/>
          <w:szCs w:val="28"/>
        </w:rPr>
        <w:t xml:space="preserve">- Tuyên truyền, giới thiệu về Đoàn cho thanh niên; tổ chức bồi dưỡng giáo dục, rèn luyện và kết nạp </w:t>
      </w:r>
      <w:r w:rsidRPr="0029434D">
        <w:rPr>
          <w:rFonts w:ascii="Times New Roman" w:hAnsi="Times New Roman" w:cs="Times New Roman"/>
          <w:i/>
          <w:sz w:val="28"/>
          <w:szCs w:val="28"/>
        </w:rPr>
        <w:t>“Lớp đoàn viên 90 năm thành lập Đoàn TNCS Hồ Chí Minh”.</w:t>
      </w:r>
    </w:p>
    <w:p w:rsidR="00B66F5A" w:rsidRPr="0029434D" w:rsidRDefault="00B66F5A"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xml:space="preserve">- Tổ chức cho Đoàn viên tham gia cuộc thi tìm hiểu truyền thống 90 năm Đoàn TNCS Hồ Chí Minh; </w:t>
      </w:r>
      <w:r w:rsidR="00E537EA" w:rsidRPr="0029434D">
        <w:rPr>
          <w:rFonts w:ascii="Times New Roman" w:hAnsi="Times New Roman" w:cs="Times New Roman"/>
          <w:sz w:val="28"/>
          <w:szCs w:val="28"/>
        </w:rPr>
        <w:t xml:space="preserve">tổ chức </w:t>
      </w:r>
      <w:r w:rsidRPr="0029434D">
        <w:rPr>
          <w:rFonts w:ascii="Times New Roman" w:hAnsi="Times New Roman" w:cs="Times New Roman"/>
          <w:sz w:val="28"/>
          <w:szCs w:val="28"/>
        </w:rPr>
        <w:t xml:space="preserve">hành trình </w:t>
      </w:r>
      <w:r w:rsidRPr="0029434D">
        <w:rPr>
          <w:rFonts w:ascii="Times New Roman" w:hAnsi="Times New Roman" w:cs="Times New Roman"/>
          <w:i/>
          <w:sz w:val="28"/>
          <w:szCs w:val="28"/>
        </w:rPr>
        <w:t xml:space="preserve">“Tự hào tuổi trẻ </w:t>
      </w:r>
      <w:r w:rsidR="00DD66A9" w:rsidRPr="0029434D">
        <w:rPr>
          <w:rFonts w:ascii="Times New Roman" w:hAnsi="Times New Roman" w:cs="Times New Roman"/>
          <w:i/>
          <w:sz w:val="28"/>
          <w:szCs w:val="28"/>
        </w:rPr>
        <w:t>Đồng Tháp</w:t>
      </w:r>
      <w:r w:rsidRPr="0029434D">
        <w:rPr>
          <w:rFonts w:ascii="Times New Roman" w:hAnsi="Times New Roman" w:cs="Times New Roman"/>
          <w:i/>
          <w:sz w:val="28"/>
          <w:szCs w:val="28"/>
        </w:rPr>
        <w:t>”</w:t>
      </w:r>
      <w:r w:rsidRPr="0029434D">
        <w:rPr>
          <w:rFonts w:ascii="Times New Roman" w:hAnsi="Times New Roman" w:cs="Times New Roman"/>
          <w:sz w:val="28"/>
          <w:szCs w:val="28"/>
        </w:rPr>
        <w:t xml:space="preserve"> đến với  địa chỉ đỏ.</w:t>
      </w:r>
    </w:p>
    <w:p w:rsidR="00B66F5A" w:rsidRPr="0029434D" w:rsidRDefault="00B66F5A" w:rsidP="0029434D">
      <w:pPr>
        <w:spacing w:before="120" w:after="120"/>
        <w:rPr>
          <w:rFonts w:ascii="Times New Roman" w:hAnsi="Times New Roman" w:cs="Times New Roman"/>
          <w:b/>
          <w:i/>
          <w:sz w:val="28"/>
          <w:szCs w:val="28"/>
        </w:rPr>
      </w:pPr>
      <w:r w:rsidRPr="0029434D">
        <w:rPr>
          <w:rFonts w:ascii="Times New Roman" w:hAnsi="Times New Roman" w:cs="Times New Roman"/>
          <w:b/>
          <w:sz w:val="28"/>
          <w:szCs w:val="28"/>
        </w:rPr>
        <w:t xml:space="preserve">3. Chủ điểm tháng 3 năm 2021: </w:t>
      </w:r>
      <w:r w:rsidRPr="0029434D">
        <w:rPr>
          <w:rFonts w:ascii="Times New Roman" w:hAnsi="Times New Roman" w:cs="Times New Roman"/>
          <w:b/>
          <w:i/>
          <w:sz w:val="28"/>
          <w:szCs w:val="28"/>
        </w:rPr>
        <w:t xml:space="preserve">“Tự hào </w:t>
      </w:r>
      <w:r w:rsidR="00FC593E" w:rsidRPr="0029434D">
        <w:rPr>
          <w:rFonts w:ascii="Times New Roman" w:hAnsi="Times New Roman" w:cs="Times New Roman"/>
          <w:b/>
          <w:i/>
          <w:sz w:val="28"/>
          <w:szCs w:val="28"/>
        </w:rPr>
        <w:t>Đoàn TNCS Hồ Chí Minh”</w:t>
      </w:r>
    </w:p>
    <w:p w:rsidR="00FC593E" w:rsidRPr="0029434D" w:rsidRDefault="00FC593E"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Tuyên truyền về Nghị quyết Đại hội Đảng các cấp và Nghị quyết Đại hội đại biểu toàn quốc lần thứ XIII của Đảng; về bầu cử đại biểu Quốc hội khóa XV và bầu cử đại biểu Hội đồng Nhân dân các cấp nhiệm kỳ 2021 – 2026.</w:t>
      </w:r>
    </w:p>
    <w:p w:rsidR="00FC593E" w:rsidRPr="0029434D" w:rsidRDefault="00FC593E"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Tuyên truyền về lịch sử, truyền thống 90 năm xây dựng, cống hiến và trưởng thành của Đoàn TNCS Hồ Chí Minh; làm nổi bật vai trò, vị trí và những đóng góp quan trọng của tổ chức Đoàn, đoàn viên thanh niên trong sự nghiệp giải phóng dân tộc, thống nhất đất nước, xây dựng và bảo vệ tổ quốc.</w:t>
      </w:r>
    </w:p>
    <w:p w:rsidR="00FC593E" w:rsidRPr="0029434D" w:rsidRDefault="00FC593E"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Tổ chức các hoạt động hưởng ứng Tháng Thanh niên, phát huy vai trò xung kích, tình nguyện, sáng tạo của tuổi trẻ tham gia giải quyết các nhiệm vụ chính trị tại địa phương, đơn vị, các hoạt động vì cộng đồng.</w:t>
      </w:r>
    </w:p>
    <w:p w:rsidR="00FC593E" w:rsidRPr="0029434D" w:rsidRDefault="00FC593E" w:rsidP="0029434D">
      <w:pPr>
        <w:spacing w:before="120" w:after="120"/>
        <w:rPr>
          <w:rFonts w:ascii="Times New Roman" w:hAnsi="Times New Roman" w:cs="Times New Roman"/>
          <w:i/>
          <w:sz w:val="28"/>
          <w:szCs w:val="28"/>
        </w:rPr>
      </w:pPr>
      <w:r w:rsidRPr="0029434D">
        <w:rPr>
          <w:rFonts w:ascii="Times New Roman" w:hAnsi="Times New Roman" w:cs="Times New Roman"/>
          <w:sz w:val="28"/>
          <w:szCs w:val="28"/>
        </w:rPr>
        <w:lastRenderedPageBreak/>
        <w:t xml:space="preserve">- Tuyên truyền, giới thiệu về Đoàn cho thanh niên; tổ chức bồi dưỡng, giáo dục, rèn luyện và kết nạp </w:t>
      </w:r>
      <w:r w:rsidRPr="0029434D">
        <w:rPr>
          <w:rFonts w:ascii="Times New Roman" w:hAnsi="Times New Roman" w:cs="Times New Roman"/>
          <w:i/>
          <w:sz w:val="28"/>
          <w:szCs w:val="28"/>
        </w:rPr>
        <w:t>“Lớp đoàn viên 90 năm thành lập Đoàn TNCS Hồ Chí Minh”.</w:t>
      </w:r>
    </w:p>
    <w:p w:rsidR="00FC593E" w:rsidRPr="0029434D" w:rsidRDefault="00E9328D"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xml:space="preserve">- Tổ chức cho đoàn viên tham gia cuộc thi tìm hiểu truyền thống 90 năm Đoàn TNCS Hồ Chí Minh; hành trình </w:t>
      </w:r>
      <w:r w:rsidRPr="0029434D">
        <w:rPr>
          <w:rFonts w:ascii="Times New Roman" w:hAnsi="Times New Roman" w:cs="Times New Roman"/>
          <w:i/>
          <w:sz w:val="28"/>
          <w:szCs w:val="28"/>
        </w:rPr>
        <w:t xml:space="preserve">“Tự hào tuổi trẻ </w:t>
      </w:r>
      <w:r w:rsidR="00DA0893" w:rsidRPr="0029434D">
        <w:rPr>
          <w:rFonts w:ascii="Times New Roman" w:hAnsi="Times New Roman" w:cs="Times New Roman"/>
          <w:i/>
          <w:sz w:val="28"/>
          <w:szCs w:val="28"/>
        </w:rPr>
        <w:t>Đồng Tháp</w:t>
      </w:r>
      <w:r w:rsidRPr="0029434D">
        <w:rPr>
          <w:rFonts w:ascii="Times New Roman" w:hAnsi="Times New Roman" w:cs="Times New Roman"/>
          <w:i/>
          <w:sz w:val="28"/>
          <w:szCs w:val="28"/>
        </w:rPr>
        <w:t>”</w:t>
      </w:r>
      <w:r w:rsidRPr="0029434D">
        <w:rPr>
          <w:rFonts w:ascii="Times New Roman" w:hAnsi="Times New Roman" w:cs="Times New Roman"/>
          <w:sz w:val="28"/>
          <w:szCs w:val="28"/>
        </w:rPr>
        <w:t xml:space="preserve"> đến vớ</w:t>
      </w:r>
      <w:r w:rsidR="008F00AF" w:rsidRPr="0029434D">
        <w:rPr>
          <w:rFonts w:ascii="Times New Roman" w:hAnsi="Times New Roman" w:cs="Times New Roman"/>
          <w:sz w:val="28"/>
          <w:szCs w:val="28"/>
        </w:rPr>
        <w:t>i</w:t>
      </w:r>
      <w:r w:rsidRPr="0029434D">
        <w:rPr>
          <w:rFonts w:ascii="Times New Roman" w:hAnsi="Times New Roman" w:cs="Times New Roman"/>
          <w:sz w:val="28"/>
          <w:szCs w:val="28"/>
        </w:rPr>
        <w:t xml:space="preserve"> địa chỉ đỏ.</w:t>
      </w:r>
    </w:p>
    <w:p w:rsidR="00E9328D" w:rsidRPr="0029434D" w:rsidRDefault="00E9328D" w:rsidP="0029434D">
      <w:pPr>
        <w:spacing w:before="120" w:after="120"/>
        <w:rPr>
          <w:rFonts w:ascii="Times New Roman" w:hAnsi="Times New Roman" w:cs="Times New Roman"/>
          <w:b/>
          <w:sz w:val="28"/>
          <w:szCs w:val="28"/>
        </w:rPr>
      </w:pPr>
      <w:r w:rsidRPr="0029434D">
        <w:rPr>
          <w:rFonts w:ascii="Times New Roman" w:hAnsi="Times New Roman" w:cs="Times New Roman"/>
          <w:b/>
          <w:sz w:val="28"/>
          <w:szCs w:val="28"/>
        </w:rPr>
        <w:t>4. Tài liệu tham khảo</w:t>
      </w:r>
    </w:p>
    <w:p w:rsidR="00E9328D" w:rsidRPr="0029434D" w:rsidRDefault="00E9328D"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Đề cương tuyên truyền kỷ niệm 90 năm ngày thành lập Đoàn TNCS Hồ Chí Minh (</w:t>
      </w:r>
      <w:r w:rsidRPr="0029434D">
        <w:rPr>
          <w:rFonts w:ascii="Times New Roman" w:hAnsi="Times New Roman" w:cs="Times New Roman"/>
          <w:i/>
          <w:sz w:val="28"/>
          <w:szCs w:val="28"/>
        </w:rPr>
        <w:t>26/3/1931- 26/3/2021</w:t>
      </w:r>
      <w:r w:rsidRPr="0029434D">
        <w:rPr>
          <w:rFonts w:ascii="Times New Roman" w:hAnsi="Times New Roman" w:cs="Times New Roman"/>
          <w:sz w:val="28"/>
          <w:szCs w:val="28"/>
        </w:rPr>
        <w:t>).</w:t>
      </w:r>
    </w:p>
    <w:p w:rsidR="00E9328D" w:rsidRPr="0029434D" w:rsidRDefault="00E9328D"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Phim tài liệu “</w:t>
      </w:r>
      <w:r w:rsidRPr="0029434D">
        <w:rPr>
          <w:rFonts w:ascii="Times New Roman" w:hAnsi="Times New Roman" w:cs="Times New Roman"/>
          <w:i/>
          <w:sz w:val="28"/>
          <w:szCs w:val="28"/>
        </w:rPr>
        <w:t>Bản anh hùng ca tuổi trẻ Việt Nam</w:t>
      </w:r>
      <w:r w:rsidRPr="0029434D">
        <w:rPr>
          <w:rFonts w:ascii="Times New Roman" w:hAnsi="Times New Roman" w:cs="Times New Roman"/>
          <w:sz w:val="28"/>
          <w:szCs w:val="28"/>
        </w:rPr>
        <w:t>” (5 tập), “</w:t>
      </w:r>
      <w:r w:rsidRPr="0029434D">
        <w:rPr>
          <w:rFonts w:ascii="Times New Roman" w:hAnsi="Times New Roman" w:cs="Times New Roman"/>
          <w:i/>
          <w:sz w:val="28"/>
          <w:szCs w:val="28"/>
        </w:rPr>
        <w:t>Tự hào tuổi trẻ Việt Nam</w:t>
      </w:r>
      <w:r w:rsidRPr="0029434D">
        <w:rPr>
          <w:rFonts w:ascii="Times New Roman" w:hAnsi="Times New Roman" w:cs="Times New Roman"/>
          <w:sz w:val="28"/>
          <w:szCs w:val="28"/>
        </w:rPr>
        <w:t>”, “</w:t>
      </w:r>
      <w:r w:rsidRPr="0029434D">
        <w:rPr>
          <w:rFonts w:ascii="Times New Roman" w:hAnsi="Times New Roman" w:cs="Times New Roman"/>
          <w:i/>
          <w:sz w:val="28"/>
          <w:szCs w:val="28"/>
        </w:rPr>
        <w:t>Lý Tự Trọng – Người truyền lửa</w:t>
      </w:r>
      <w:r w:rsidRPr="0029434D">
        <w:rPr>
          <w:rFonts w:ascii="Times New Roman" w:hAnsi="Times New Roman" w:cs="Times New Roman"/>
          <w:sz w:val="28"/>
          <w:szCs w:val="28"/>
        </w:rPr>
        <w:t xml:space="preserve">”…và các phim ngắn, hình ảnh về truyền thống 90 năm Đoàn </w:t>
      </w:r>
      <w:r w:rsidR="00E97589" w:rsidRPr="0029434D">
        <w:rPr>
          <w:rFonts w:ascii="Times New Roman" w:hAnsi="Times New Roman" w:cs="Times New Roman"/>
          <w:sz w:val="28"/>
          <w:szCs w:val="28"/>
        </w:rPr>
        <w:t>TNCS Hồ Chí Minh.</w:t>
      </w:r>
    </w:p>
    <w:p w:rsidR="00E97589" w:rsidRPr="0029434D" w:rsidRDefault="00E97589"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xml:space="preserve">- Sách: Những mẩu chuyện về phong cách Hồ Chí Minh; Lý Tự Trọng sống mãi tên Anh; Nguyễn Lam – Bí thư thứ nhất </w:t>
      </w:r>
      <w:r w:rsidR="00F43CA0" w:rsidRPr="0029434D">
        <w:rPr>
          <w:rFonts w:ascii="Times New Roman" w:hAnsi="Times New Roman" w:cs="Times New Roman"/>
          <w:sz w:val="28"/>
          <w:szCs w:val="28"/>
        </w:rPr>
        <w:t>đầu tiên của Đoàn TNCS Hồ Chí Minh trong thời kỳ đổi mới,…</w:t>
      </w:r>
    </w:p>
    <w:p w:rsidR="00F43CA0" w:rsidRPr="0029434D" w:rsidRDefault="00F43CA0" w:rsidP="0029434D">
      <w:pPr>
        <w:spacing w:before="120" w:after="120"/>
        <w:rPr>
          <w:rStyle w:val="Tiu3"/>
          <w:rFonts w:cs="Times New Roman"/>
          <w:b w:val="0"/>
          <w:bCs w:val="0"/>
          <w:color w:val="000000"/>
          <w:sz w:val="28"/>
          <w:szCs w:val="28"/>
        </w:rPr>
      </w:pPr>
      <w:r w:rsidRPr="0029434D">
        <w:rPr>
          <w:rFonts w:ascii="Times New Roman" w:hAnsi="Times New Roman" w:cs="Times New Roman"/>
          <w:sz w:val="28"/>
          <w:szCs w:val="28"/>
        </w:rPr>
        <w:t xml:space="preserve">Ngoài ra, tùy từng chủ đề, nội dung cụ thể, các </w:t>
      </w:r>
      <w:r w:rsidR="001E3DC1">
        <w:rPr>
          <w:rStyle w:val="Tiu3"/>
          <w:rFonts w:cs="Times New Roman"/>
          <w:b w:val="0"/>
          <w:bCs w:val="0"/>
          <w:color w:val="000000"/>
          <w:sz w:val="28"/>
          <w:szCs w:val="28"/>
        </w:rPr>
        <w:t>H</w:t>
      </w:r>
      <w:r w:rsidRPr="0029434D">
        <w:rPr>
          <w:rStyle w:val="Tiu3"/>
          <w:rFonts w:cs="Times New Roman"/>
          <w:b w:val="0"/>
          <w:bCs w:val="0"/>
          <w:color w:val="000000"/>
          <w:sz w:val="28"/>
          <w:szCs w:val="28"/>
        </w:rPr>
        <w:t xml:space="preserve">uyện, </w:t>
      </w:r>
      <w:r w:rsidR="001E3DC1">
        <w:rPr>
          <w:rStyle w:val="Tiu3"/>
          <w:rFonts w:cs="Times New Roman"/>
          <w:b w:val="0"/>
          <w:bCs w:val="0"/>
          <w:color w:val="000000"/>
          <w:sz w:val="28"/>
          <w:szCs w:val="28"/>
        </w:rPr>
        <w:t>Thành đ</w:t>
      </w:r>
      <w:r w:rsidR="00F95F64" w:rsidRPr="0029434D">
        <w:rPr>
          <w:rStyle w:val="Tiu3"/>
          <w:rFonts w:cs="Times New Roman"/>
          <w:b w:val="0"/>
          <w:bCs w:val="0"/>
          <w:color w:val="000000"/>
          <w:sz w:val="28"/>
          <w:szCs w:val="28"/>
        </w:rPr>
        <w:t>oàn, Đ</w:t>
      </w:r>
      <w:r w:rsidRPr="0029434D">
        <w:rPr>
          <w:rStyle w:val="Tiu3"/>
          <w:rFonts w:cs="Times New Roman"/>
          <w:b w:val="0"/>
          <w:bCs w:val="0"/>
          <w:color w:val="000000"/>
          <w:sz w:val="28"/>
          <w:szCs w:val="28"/>
        </w:rPr>
        <w:t>oàn trực thuộc chủ động xây dựng, đăng tải, hướng dẫn các chi đoàn tài liệu sinh hoạt chủ điểm phù hợp.</w:t>
      </w:r>
    </w:p>
    <w:p w:rsidR="00F43CA0" w:rsidRPr="0029434D" w:rsidRDefault="00F43CA0" w:rsidP="0029434D">
      <w:pPr>
        <w:spacing w:before="120" w:after="120"/>
        <w:rPr>
          <w:rStyle w:val="Tiu3"/>
          <w:rFonts w:cs="Times New Roman"/>
          <w:bCs w:val="0"/>
          <w:color w:val="000000"/>
          <w:sz w:val="28"/>
          <w:szCs w:val="28"/>
        </w:rPr>
      </w:pPr>
      <w:r w:rsidRPr="0029434D">
        <w:rPr>
          <w:rStyle w:val="Tiu3"/>
          <w:rFonts w:cs="Times New Roman"/>
          <w:bCs w:val="0"/>
          <w:color w:val="000000"/>
          <w:sz w:val="28"/>
          <w:szCs w:val="28"/>
        </w:rPr>
        <w:t>III. HÌNH THỨC TRIỂN KHAI</w:t>
      </w:r>
    </w:p>
    <w:p w:rsidR="00F43CA0" w:rsidRPr="0029434D" w:rsidRDefault="00F43CA0" w:rsidP="0029434D">
      <w:pPr>
        <w:spacing w:before="120" w:after="120"/>
        <w:rPr>
          <w:rStyle w:val="Tiu3"/>
          <w:rFonts w:cs="Times New Roman"/>
          <w:bCs w:val="0"/>
          <w:color w:val="000000"/>
          <w:sz w:val="28"/>
          <w:szCs w:val="28"/>
        </w:rPr>
      </w:pPr>
      <w:r w:rsidRPr="0029434D">
        <w:rPr>
          <w:rStyle w:val="Tiu3"/>
          <w:rFonts w:cs="Times New Roman"/>
          <w:bCs w:val="0"/>
          <w:color w:val="000000"/>
          <w:sz w:val="28"/>
          <w:szCs w:val="28"/>
        </w:rPr>
        <w:t>1. Hình thức sinh hoạt</w:t>
      </w:r>
    </w:p>
    <w:p w:rsidR="00F43CA0" w:rsidRPr="0029434D" w:rsidRDefault="00F43CA0" w:rsidP="0029434D">
      <w:pPr>
        <w:spacing w:before="120" w:after="120"/>
        <w:rPr>
          <w:rStyle w:val="Tiu3"/>
          <w:rFonts w:cs="Times New Roman"/>
          <w:b w:val="0"/>
          <w:bCs w:val="0"/>
          <w:color w:val="000000"/>
          <w:sz w:val="28"/>
          <w:szCs w:val="28"/>
        </w:rPr>
      </w:pPr>
      <w:r w:rsidRPr="0029434D">
        <w:rPr>
          <w:rStyle w:val="Tiu3"/>
          <w:rFonts w:cs="Times New Roman"/>
          <w:b w:val="0"/>
          <w:bCs w:val="0"/>
          <w:color w:val="000000"/>
          <w:sz w:val="28"/>
          <w:szCs w:val="28"/>
        </w:rPr>
        <w:t>Tùy theo tình hình thực tế tại đơn vị, chi đoàn có thể chủ động lựa chọn các hình thức sau để tổ chức sinh hoạt chi đoàn chủ điểm:</w:t>
      </w:r>
    </w:p>
    <w:p w:rsidR="00F43CA0" w:rsidRPr="0029434D" w:rsidRDefault="00F43CA0" w:rsidP="0029434D">
      <w:pPr>
        <w:spacing w:before="120" w:after="120"/>
        <w:rPr>
          <w:rFonts w:ascii="Times New Roman" w:hAnsi="Times New Roman" w:cs="Times New Roman"/>
          <w:sz w:val="28"/>
          <w:szCs w:val="28"/>
        </w:rPr>
      </w:pPr>
      <w:r w:rsidRPr="0029434D">
        <w:rPr>
          <w:rStyle w:val="Tiu3"/>
          <w:rFonts w:cs="Times New Roman"/>
          <w:color w:val="000000"/>
          <w:sz w:val="28"/>
          <w:szCs w:val="28"/>
        </w:rPr>
        <w:t>-</w:t>
      </w:r>
      <w:r w:rsidRPr="0029434D">
        <w:rPr>
          <w:rFonts w:ascii="Times New Roman" w:hAnsi="Times New Roman" w:cs="Times New Roman"/>
          <w:sz w:val="28"/>
          <w:szCs w:val="28"/>
        </w:rPr>
        <w:t xml:space="preserve"> Tổ chức nghe nói chuyện chuyên đề, thảo luận trong chi đoàn: mời báo cáo viên nói chuyện với đoàn viên về nội dung trên. Chi đoàn chuẩn bị trước các tài liệu liên quan đến chủ điểm sinh hoạt để đoàn viên nghiên cứu, chuẩn bị ý tưởng phát biểu.</w:t>
      </w:r>
    </w:p>
    <w:p w:rsidR="00F43CA0" w:rsidRPr="0029434D" w:rsidRDefault="00F43CA0"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xml:space="preserve">- </w:t>
      </w:r>
      <w:r w:rsidR="00B45A12" w:rsidRPr="0029434D">
        <w:rPr>
          <w:rFonts w:ascii="Times New Roman" w:hAnsi="Times New Roman" w:cs="Times New Roman"/>
          <w:sz w:val="28"/>
          <w:szCs w:val="28"/>
        </w:rPr>
        <w:t xml:space="preserve">Tổ chức chiếu phim tư liệu kết hợp tổ chức các cuộc thi: tổ chức chiếu phim tư liệu về Bác Hồ và tuổi trẻ, về lịch sử Đoàn TNCS Hồ Chí Minh kết hợp thi đố vui kiến thức, thi thuyết trình, phát động tham gia các cuộc thi tìm hiểu về Đoàn do </w:t>
      </w:r>
      <w:r w:rsidR="008B0F53" w:rsidRPr="0029434D">
        <w:rPr>
          <w:rFonts w:ascii="Times New Roman" w:hAnsi="Times New Roman" w:cs="Times New Roman"/>
          <w:sz w:val="28"/>
          <w:szCs w:val="28"/>
        </w:rPr>
        <w:t>Đoàn cấp trên</w:t>
      </w:r>
      <w:r w:rsidR="00B45A12" w:rsidRPr="0029434D">
        <w:rPr>
          <w:rFonts w:ascii="Times New Roman" w:hAnsi="Times New Roman" w:cs="Times New Roman"/>
          <w:sz w:val="28"/>
          <w:szCs w:val="28"/>
        </w:rPr>
        <w:t xml:space="preserve"> tổ chức…Các chi đoàn có thể liên kết, phối hợp với các đơn vị khác để tổ chức hội thi.</w:t>
      </w:r>
    </w:p>
    <w:p w:rsidR="00B45A12" w:rsidRDefault="00B45A12"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Kết hợp sinh hoạt chi đoàn chủ điểm với tổ chức Ngày đoàn viên cùng hành động: đăng kí thực hiện chương trình rèn luyện đoàn viên; đăng kí thực hiện những công trình, phần việc thi đua chào mừng kỷ niệm 90 năm ngày thành lập Đoàn TNCS Hồ Chí Minh; tổ chức chia sẻ những kinh nghiệm, mô hình, cách làm hay trong công tác Đoàn và phong trào thanh thiếu nhi giữa các chi đoàn; đề xuất giải pháp cụ thể tham gia giải quyết những khó khăn tại địa phương, đơn vị; thực hiện các hoạt động vì cộng đồng.</w:t>
      </w:r>
    </w:p>
    <w:p w:rsidR="00045513" w:rsidRPr="0029434D" w:rsidRDefault="00045513" w:rsidP="0029434D">
      <w:pPr>
        <w:spacing w:before="120" w:after="120"/>
        <w:rPr>
          <w:rFonts w:ascii="Times New Roman" w:hAnsi="Times New Roman" w:cs="Times New Roman"/>
          <w:sz w:val="28"/>
          <w:szCs w:val="28"/>
        </w:rPr>
      </w:pPr>
    </w:p>
    <w:p w:rsidR="00B45A12" w:rsidRPr="0029434D" w:rsidRDefault="00B45A12" w:rsidP="0029434D">
      <w:pPr>
        <w:spacing w:before="120" w:after="120"/>
        <w:rPr>
          <w:rFonts w:ascii="Times New Roman" w:hAnsi="Times New Roman" w:cs="Times New Roman"/>
          <w:b/>
          <w:sz w:val="28"/>
          <w:szCs w:val="28"/>
        </w:rPr>
      </w:pPr>
      <w:r w:rsidRPr="0029434D">
        <w:rPr>
          <w:rFonts w:ascii="Times New Roman" w:hAnsi="Times New Roman" w:cs="Times New Roman"/>
          <w:b/>
          <w:sz w:val="28"/>
          <w:szCs w:val="28"/>
        </w:rPr>
        <w:lastRenderedPageBreak/>
        <w:t>2. Công tác chuẩn bị</w:t>
      </w:r>
    </w:p>
    <w:p w:rsidR="00B45A12" w:rsidRPr="0029434D" w:rsidRDefault="00B45A12"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Ban chấp hành chi đoàn báo cáo, xin ý kiến cấp ủy</w:t>
      </w:r>
      <w:r w:rsidR="00291EAA" w:rsidRPr="0029434D">
        <w:rPr>
          <w:rFonts w:ascii="Times New Roman" w:hAnsi="Times New Roman" w:cs="Times New Roman"/>
          <w:sz w:val="28"/>
          <w:szCs w:val="28"/>
        </w:rPr>
        <w:t xml:space="preserve"> (</w:t>
      </w:r>
      <w:r w:rsidR="00291EAA" w:rsidRPr="0029434D">
        <w:rPr>
          <w:rFonts w:ascii="Times New Roman" w:hAnsi="Times New Roman" w:cs="Times New Roman"/>
          <w:i/>
          <w:sz w:val="28"/>
          <w:szCs w:val="28"/>
        </w:rPr>
        <w:t>hoặc lãnh đạo đơn vị</w:t>
      </w:r>
      <w:r w:rsidR="00291EAA" w:rsidRPr="0029434D">
        <w:rPr>
          <w:rFonts w:ascii="Times New Roman" w:hAnsi="Times New Roman" w:cs="Times New Roman"/>
          <w:sz w:val="28"/>
          <w:szCs w:val="28"/>
        </w:rPr>
        <w:t>), đoàn cấp trên về việc tổ chức sinh hoạt chi đoàn chủ điểm.</w:t>
      </w:r>
    </w:p>
    <w:p w:rsidR="00291EAA" w:rsidRPr="0029434D" w:rsidRDefault="00291EAA"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Ban chấp hành chi đoàn xây dựng chương trình; chuẩn bị các tài liệu có liên quan đến buổi sinh hoạt.</w:t>
      </w:r>
    </w:p>
    <w:p w:rsidR="00291EAA" w:rsidRPr="0029434D" w:rsidRDefault="00291EAA"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Chi đoàn thảo luận, thống kê về nội dung chương trình, thời gian, địa điểm của buổi sinh hoạt; phân công nhiệm vụ cụ thể cho từng đoàn viên.</w:t>
      </w:r>
    </w:p>
    <w:p w:rsidR="00291EAA" w:rsidRPr="0029434D" w:rsidRDefault="00291EAA"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Mời đại diện cấp ủy, đoàn cấp trên tham dự.</w:t>
      </w:r>
    </w:p>
    <w:p w:rsidR="00291EAA" w:rsidRPr="0029434D" w:rsidRDefault="00291EAA"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Khuyến khích các chi đoàn thực hiện những phim ngắn, clip ca nhạc, hình v</w:t>
      </w:r>
      <w:r w:rsidR="00370ECA" w:rsidRPr="0029434D">
        <w:rPr>
          <w:rFonts w:ascii="Times New Roman" w:hAnsi="Times New Roman" w:cs="Times New Roman"/>
          <w:sz w:val="28"/>
          <w:szCs w:val="28"/>
        </w:rPr>
        <w:t>ẽ</w:t>
      </w:r>
      <w:r w:rsidRPr="0029434D">
        <w:rPr>
          <w:rFonts w:ascii="Times New Roman" w:hAnsi="Times New Roman" w:cs="Times New Roman"/>
          <w:sz w:val="28"/>
          <w:szCs w:val="28"/>
        </w:rPr>
        <w:t xml:space="preserve"> cổ động… về buổi sinh hoạt chi đoàn chủ điểm đăng tải trên các diễn đàn, mạng xã hội; gửi các bài viết hoặc đăng tải trên các kênh thông tin của tổ chức Đoàn các cấp.</w:t>
      </w:r>
    </w:p>
    <w:p w:rsidR="00291EAA" w:rsidRPr="0029434D" w:rsidRDefault="00291EAA" w:rsidP="0029434D">
      <w:pPr>
        <w:spacing w:before="120" w:after="120"/>
        <w:rPr>
          <w:rFonts w:ascii="Times New Roman" w:hAnsi="Times New Roman" w:cs="Times New Roman"/>
          <w:b/>
          <w:i/>
          <w:sz w:val="28"/>
          <w:szCs w:val="28"/>
        </w:rPr>
      </w:pPr>
      <w:r w:rsidRPr="0029434D">
        <w:rPr>
          <w:rFonts w:ascii="Times New Roman" w:hAnsi="Times New Roman" w:cs="Times New Roman"/>
          <w:b/>
          <w:sz w:val="28"/>
          <w:szCs w:val="28"/>
        </w:rPr>
        <w:t>3. B</w:t>
      </w:r>
      <w:r w:rsidR="001E3DC1">
        <w:rPr>
          <w:rFonts w:ascii="Times New Roman" w:hAnsi="Times New Roman" w:cs="Times New Roman"/>
          <w:b/>
          <w:sz w:val="28"/>
          <w:szCs w:val="28"/>
        </w:rPr>
        <w:t>ố</w:t>
      </w:r>
      <w:r w:rsidRPr="0029434D">
        <w:rPr>
          <w:rFonts w:ascii="Times New Roman" w:hAnsi="Times New Roman" w:cs="Times New Roman"/>
          <w:b/>
          <w:sz w:val="28"/>
          <w:szCs w:val="28"/>
        </w:rPr>
        <w:t xml:space="preserve"> cục chương trình </w:t>
      </w:r>
      <w:r w:rsidRPr="0029434D">
        <w:rPr>
          <w:rFonts w:ascii="Times New Roman" w:hAnsi="Times New Roman" w:cs="Times New Roman"/>
          <w:b/>
          <w:i/>
          <w:sz w:val="28"/>
          <w:szCs w:val="28"/>
        </w:rPr>
        <w:t>(gợi ý)</w:t>
      </w:r>
      <w:r w:rsidR="00FC3B90" w:rsidRPr="0029434D">
        <w:rPr>
          <w:rFonts w:ascii="Times New Roman" w:hAnsi="Times New Roman" w:cs="Times New Roman"/>
          <w:b/>
          <w:i/>
          <w:sz w:val="28"/>
          <w:szCs w:val="28"/>
        </w:rPr>
        <w:t>:</w:t>
      </w:r>
    </w:p>
    <w:p w:rsidR="00291EAA" w:rsidRPr="0029434D" w:rsidRDefault="00291EAA"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Ổn định tổ chức, sinh hoạt tập thể.</w:t>
      </w:r>
    </w:p>
    <w:p w:rsidR="00291EAA" w:rsidRPr="0029434D" w:rsidRDefault="00291EAA"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Nêu mục đích, ý nghĩa, chủ đề sinh hoạt chi đoàn chủ điểm.</w:t>
      </w:r>
    </w:p>
    <w:p w:rsidR="00291EAA" w:rsidRPr="0029434D" w:rsidRDefault="00291EAA"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Định hướng nội dung sinh hoạt, các yêu cầ</w:t>
      </w:r>
      <w:r w:rsidR="003831CA" w:rsidRPr="0029434D">
        <w:rPr>
          <w:rFonts w:ascii="Times New Roman" w:hAnsi="Times New Roman" w:cs="Times New Roman"/>
          <w:sz w:val="28"/>
          <w:szCs w:val="28"/>
        </w:rPr>
        <w:t>u đối</w:t>
      </w:r>
      <w:r w:rsidRPr="0029434D">
        <w:rPr>
          <w:rFonts w:ascii="Times New Roman" w:hAnsi="Times New Roman" w:cs="Times New Roman"/>
          <w:sz w:val="28"/>
          <w:szCs w:val="28"/>
        </w:rPr>
        <w:t xml:space="preserve"> với đoàn viên.</w:t>
      </w:r>
    </w:p>
    <w:p w:rsidR="00291EAA" w:rsidRPr="0029434D" w:rsidRDefault="00291EAA" w:rsidP="0029434D">
      <w:pPr>
        <w:spacing w:before="120" w:after="120"/>
        <w:rPr>
          <w:rFonts w:ascii="Times New Roman" w:hAnsi="Times New Roman" w:cs="Times New Roman"/>
          <w:i/>
          <w:sz w:val="28"/>
          <w:szCs w:val="28"/>
        </w:rPr>
      </w:pPr>
      <w:r w:rsidRPr="0029434D">
        <w:rPr>
          <w:rFonts w:ascii="Times New Roman" w:hAnsi="Times New Roman" w:cs="Times New Roman"/>
          <w:sz w:val="28"/>
          <w:szCs w:val="28"/>
        </w:rPr>
        <w:t xml:space="preserve">- Đoàn viên tham gia sinh hoạt phát biểu, thảo luận </w:t>
      </w:r>
      <w:r w:rsidRPr="0029434D">
        <w:rPr>
          <w:rFonts w:ascii="Times New Roman" w:hAnsi="Times New Roman" w:cs="Times New Roman"/>
          <w:i/>
          <w:sz w:val="28"/>
          <w:szCs w:val="28"/>
        </w:rPr>
        <w:t xml:space="preserve">(Lưu ý trong quá trình tổ chức sinh hoạt chi đoàn chủ điểm cần đảm bảo 80% </w:t>
      </w:r>
      <w:r w:rsidR="004654F1" w:rsidRPr="0029434D">
        <w:rPr>
          <w:rFonts w:ascii="Times New Roman" w:hAnsi="Times New Roman" w:cs="Times New Roman"/>
          <w:i/>
          <w:sz w:val="28"/>
          <w:szCs w:val="28"/>
        </w:rPr>
        <w:t>đoàn viên tham gia phát biểu ý kiến).</w:t>
      </w:r>
    </w:p>
    <w:p w:rsidR="004654F1" w:rsidRPr="0029434D" w:rsidRDefault="004654F1"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Đúc kết nội dung buổi sinh hoạt chi đoàn chủ điểm, trao đổi các nội dung cần thực hiện, các công trình, phần việc của chi đoàn.</w:t>
      </w:r>
    </w:p>
    <w:p w:rsidR="004654F1" w:rsidRPr="0029434D" w:rsidRDefault="004654F1" w:rsidP="0029434D">
      <w:pPr>
        <w:spacing w:before="120" w:after="120"/>
        <w:rPr>
          <w:rFonts w:ascii="Times New Roman" w:hAnsi="Times New Roman" w:cs="Times New Roman"/>
          <w:sz w:val="28"/>
          <w:szCs w:val="28"/>
        </w:rPr>
      </w:pPr>
      <w:r w:rsidRPr="0029434D">
        <w:rPr>
          <w:rFonts w:ascii="Times New Roman" w:hAnsi="Times New Roman" w:cs="Times New Roman"/>
          <w:sz w:val="28"/>
          <w:szCs w:val="28"/>
        </w:rPr>
        <w:t>- Đánh giá hiệu quả buổi sinh hoạt chi đoàn chủ điểm.</w:t>
      </w:r>
    </w:p>
    <w:p w:rsidR="004654F1" w:rsidRPr="0029434D" w:rsidRDefault="004654F1" w:rsidP="0029434D">
      <w:pPr>
        <w:spacing w:before="120" w:after="120"/>
        <w:rPr>
          <w:rFonts w:ascii="Times New Roman" w:hAnsi="Times New Roman" w:cs="Times New Roman"/>
          <w:b/>
          <w:sz w:val="28"/>
          <w:szCs w:val="28"/>
        </w:rPr>
      </w:pPr>
      <w:r w:rsidRPr="0029434D">
        <w:rPr>
          <w:rFonts w:ascii="Times New Roman" w:hAnsi="Times New Roman" w:cs="Times New Roman"/>
          <w:b/>
          <w:sz w:val="28"/>
          <w:szCs w:val="28"/>
        </w:rPr>
        <w:t>IV. TỔ CHỨC THỰC HIỆN</w:t>
      </w:r>
    </w:p>
    <w:p w:rsidR="004654F1" w:rsidRPr="0029434D" w:rsidRDefault="004654F1" w:rsidP="0029434D">
      <w:pPr>
        <w:spacing w:before="120" w:after="120"/>
        <w:rPr>
          <w:rFonts w:ascii="Times New Roman" w:hAnsi="Times New Roman" w:cs="Times New Roman"/>
          <w:b/>
          <w:sz w:val="28"/>
          <w:szCs w:val="28"/>
        </w:rPr>
      </w:pPr>
      <w:r w:rsidRPr="0029434D">
        <w:rPr>
          <w:rFonts w:ascii="Times New Roman" w:hAnsi="Times New Roman" w:cs="Times New Roman"/>
          <w:b/>
          <w:sz w:val="28"/>
          <w:szCs w:val="28"/>
        </w:rPr>
        <w:t>1. Tỉ</w:t>
      </w:r>
      <w:r w:rsidR="00DA0893" w:rsidRPr="0029434D">
        <w:rPr>
          <w:rFonts w:ascii="Times New Roman" w:hAnsi="Times New Roman" w:cs="Times New Roman"/>
          <w:b/>
          <w:sz w:val="28"/>
          <w:szCs w:val="28"/>
        </w:rPr>
        <w:t>nh đ</w:t>
      </w:r>
      <w:r w:rsidRPr="0029434D">
        <w:rPr>
          <w:rFonts w:ascii="Times New Roman" w:hAnsi="Times New Roman" w:cs="Times New Roman"/>
          <w:b/>
          <w:sz w:val="28"/>
          <w:szCs w:val="28"/>
        </w:rPr>
        <w:t>oàn</w:t>
      </w:r>
    </w:p>
    <w:p w:rsidR="00263A96" w:rsidRPr="0029434D" w:rsidRDefault="00263A96" w:rsidP="0029434D">
      <w:pPr>
        <w:spacing w:before="120" w:after="120"/>
        <w:rPr>
          <w:rStyle w:val="Vnbnnidung2"/>
          <w:rFonts w:cs="Times New Roman"/>
          <w:color w:val="000000"/>
          <w:sz w:val="28"/>
          <w:szCs w:val="28"/>
        </w:rPr>
      </w:pPr>
      <w:r w:rsidRPr="0029434D">
        <w:rPr>
          <w:rStyle w:val="Vnbnnidung2"/>
          <w:rFonts w:cs="Times New Roman"/>
          <w:color w:val="000000"/>
          <w:sz w:val="28"/>
          <w:szCs w:val="28"/>
        </w:rPr>
        <w:t>- Lãnh đạo, cán bộ</w:t>
      </w:r>
      <w:r w:rsidR="001849AB" w:rsidRPr="0029434D">
        <w:rPr>
          <w:rStyle w:val="Vnbnnidung2"/>
          <w:rFonts w:cs="Times New Roman"/>
          <w:color w:val="000000"/>
          <w:sz w:val="28"/>
          <w:szCs w:val="28"/>
        </w:rPr>
        <w:t xml:space="preserve"> các Ban, V</w:t>
      </w:r>
      <w:r w:rsidR="00C67083" w:rsidRPr="0029434D">
        <w:rPr>
          <w:rStyle w:val="Vnbnnidung2"/>
          <w:rFonts w:cs="Times New Roman"/>
          <w:color w:val="000000"/>
          <w:sz w:val="28"/>
          <w:szCs w:val="28"/>
        </w:rPr>
        <w:t>ăn phòng T</w:t>
      </w:r>
      <w:r w:rsidRPr="0029434D">
        <w:rPr>
          <w:rStyle w:val="Vnbnnidung2"/>
          <w:rFonts w:cs="Times New Roman"/>
          <w:color w:val="000000"/>
          <w:sz w:val="28"/>
          <w:szCs w:val="28"/>
        </w:rPr>
        <w:t>ỉ</w:t>
      </w:r>
      <w:r w:rsidR="00DA0893" w:rsidRPr="0029434D">
        <w:rPr>
          <w:rStyle w:val="Vnbnnidung2"/>
          <w:rFonts w:cs="Times New Roman"/>
          <w:color w:val="000000"/>
          <w:sz w:val="28"/>
          <w:szCs w:val="28"/>
        </w:rPr>
        <w:t>nh đ</w:t>
      </w:r>
      <w:r w:rsidRPr="0029434D">
        <w:rPr>
          <w:rStyle w:val="Vnbnnidung2"/>
          <w:rFonts w:cs="Times New Roman"/>
          <w:color w:val="000000"/>
          <w:sz w:val="28"/>
          <w:szCs w:val="28"/>
        </w:rPr>
        <w:t>oàn thuộc đối tượng đi cơ sở theo chủ trương 1+2 chủ động đăng ký tham dự, kiểm tra, đôn đốc, hỗ trợ các chi đoàn tổ chức sinh hoạt chủ điểm.</w:t>
      </w:r>
    </w:p>
    <w:p w:rsidR="00263A96" w:rsidRPr="0029434D" w:rsidRDefault="00263A96" w:rsidP="0029434D">
      <w:pPr>
        <w:spacing w:before="120" w:after="120"/>
        <w:rPr>
          <w:rStyle w:val="Vnbnnidung2"/>
          <w:rFonts w:cs="Times New Roman"/>
          <w:color w:val="000000"/>
          <w:sz w:val="28"/>
          <w:szCs w:val="28"/>
        </w:rPr>
      </w:pPr>
      <w:r w:rsidRPr="0029434D">
        <w:rPr>
          <w:rStyle w:val="Vnbnnidung2"/>
          <w:rFonts w:cs="Times New Roman"/>
          <w:color w:val="000000"/>
          <w:sz w:val="28"/>
          <w:szCs w:val="28"/>
        </w:rPr>
        <w:t xml:space="preserve">- Giao Ban Tổ chức – Kiểm tra </w:t>
      </w:r>
      <w:r w:rsidR="00C67083" w:rsidRPr="0029434D">
        <w:rPr>
          <w:rStyle w:val="Vnbnnidung2"/>
          <w:rFonts w:cs="Times New Roman"/>
          <w:color w:val="000000"/>
          <w:sz w:val="28"/>
          <w:szCs w:val="28"/>
        </w:rPr>
        <w:t>T</w:t>
      </w:r>
      <w:r w:rsidRPr="0029434D">
        <w:rPr>
          <w:rStyle w:val="Vnbnnidung2"/>
          <w:rFonts w:cs="Times New Roman"/>
          <w:color w:val="000000"/>
          <w:sz w:val="28"/>
          <w:szCs w:val="28"/>
        </w:rPr>
        <w:t xml:space="preserve">ỉnh </w:t>
      </w:r>
      <w:r w:rsidR="00DA0893" w:rsidRPr="0029434D">
        <w:rPr>
          <w:rStyle w:val="Vnbnnidung2"/>
          <w:rFonts w:cs="Times New Roman"/>
          <w:color w:val="000000"/>
          <w:sz w:val="28"/>
          <w:szCs w:val="28"/>
        </w:rPr>
        <w:t>đ</w:t>
      </w:r>
      <w:r w:rsidRPr="0029434D">
        <w:rPr>
          <w:rStyle w:val="Vnbnnidung2"/>
          <w:rFonts w:cs="Times New Roman"/>
          <w:color w:val="000000"/>
          <w:sz w:val="28"/>
          <w:szCs w:val="28"/>
        </w:rPr>
        <w:t>oàn theo dõi, hướng dẫn, kiểm tra, đôn đốc</w:t>
      </w:r>
      <w:r w:rsidR="00DA0893" w:rsidRPr="0029434D">
        <w:rPr>
          <w:rStyle w:val="Vnbnnidung2"/>
          <w:rFonts w:cs="Times New Roman"/>
          <w:color w:val="000000"/>
          <w:sz w:val="28"/>
          <w:szCs w:val="28"/>
        </w:rPr>
        <w:t xml:space="preserve"> các H</w:t>
      </w:r>
      <w:r w:rsidRPr="0029434D">
        <w:rPr>
          <w:rStyle w:val="Vnbnnidung2"/>
          <w:rFonts w:cs="Times New Roman"/>
          <w:color w:val="000000"/>
          <w:sz w:val="28"/>
          <w:szCs w:val="28"/>
        </w:rPr>
        <w:t>uyện,</w:t>
      </w:r>
      <w:r w:rsidR="00DA0893" w:rsidRPr="0029434D">
        <w:rPr>
          <w:rStyle w:val="Vnbnnidung2"/>
          <w:rFonts w:cs="Times New Roman"/>
          <w:color w:val="000000"/>
          <w:sz w:val="28"/>
          <w:szCs w:val="28"/>
        </w:rPr>
        <w:t xml:space="preserve"> T</w:t>
      </w:r>
      <w:r w:rsidRPr="0029434D">
        <w:rPr>
          <w:rStyle w:val="Vnbnnidung2"/>
          <w:rFonts w:cs="Times New Roman"/>
          <w:color w:val="000000"/>
          <w:sz w:val="28"/>
          <w:szCs w:val="28"/>
        </w:rPr>
        <w:t>h</w:t>
      </w:r>
      <w:r w:rsidR="00DA0893" w:rsidRPr="0029434D">
        <w:rPr>
          <w:rStyle w:val="Vnbnnidung2"/>
          <w:rFonts w:cs="Times New Roman"/>
          <w:color w:val="000000"/>
          <w:sz w:val="28"/>
          <w:szCs w:val="28"/>
        </w:rPr>
        <w:t>ành đ</w:t>
      </w:r>
      <w:r w:rsidR="00C67083" w:rsidRPr="0029434D">
        <w:rPr>
          <w:rStyle w:val="Vnbnnidung2"/>
          <w:rFonts w:cs="Times New Roman"/>
          <w:color w:val="000000"/>
          <w:sz w:val="28"/>
          <w:szCs w:val="28"/>
        </w:rPr>
        <w:t xml:space="preserve">oàn và </w:t>
      </w:r>
      <w:r w:rsidR="00F95F64" w:rsidRPr="0029434D">
        <w:rPr>
          <w:rStyle w:val="Vnbnnidung2"/>
          <w:rFonts w:cs="Times New Roman"/>
          <w:color w:val="000000"/>
          <w:sz w:val="28"/>
          <w:szCs w:val="28"/>
        </w:rPr>
        <w:t>Đ</w:t>
      </w:r>
      <w:r w:rsidRPr="0029434D">
        <w:rPr>
          <w:rStyle w:val="Vnbnnidung2"/>
          <w:rFonts w:cs="Times New Roman"/>
          <w:color w:val="000000"/>
          <w:sz w:val="28"/>
          <w:szCs w:val="28"/>
        </w:rPr>
        <w:t xml:space="preserve">oàn trực thuộc tổ chức thực hiện; hỗ trợ tài liệu, các nội dung liên quan đến chủ đề sinh hoạt. Tổng hợp báo cáo kết quả tổ chức sinh hoạt chi đoàn chủ điểm theo báo cáo định kỳ </w:t>
      </w:r>
      <w:r w:rsidR="00845B41" w:rsidRPr="0029434D">
        <w:rPr>
          <w:rStyle w:val="Vnbnnidung2"/>
          <w:rFonts w:cs="Times New Roman"/>
          <w:color w:val="000000"/>
          <w:sz w:val="28"/>
          <w:szCs w:val="28"/>
        </w:rPr>
        <w:t>hàng</w:t>
      </w:r>
      <w:r w:rsidRPr="0029434D">
        <w:rPr>
          <w:rStyle w:val="Vnbnnidung2"/>
          <w:rFonts w:cs="Times New Roman"/>
          <w:color w:val="000000"/>
          <w:sz w:val="28"/>
          <w:szCs w:val="28"/>
        </w:rPr>
        <w:t xml:space="preserve"> tháng, quý.</w:t>
      </w:r>
    </w:p>
    <w:p w:rsidR="00A02581" w:rsidRPr="0029434D" w:rsidRDefault="00DA0893" w:rsidP="0029434D">
      <w:pPr>
        <w:spacing w:before="120" w:after="120"/>
        <w:rPr>
          <w:rFonts w:ascii="Times New Roman" w:hAnsi="Times New Roman" w:cs="Times New Roman"/>
          <w:b/>
          <w:sz w:val="28"/>
          <w:szCs w:val="28"/>
        </w:rPr>
      </w:pPr>
      <w:r w:rsidRPr="0029434D">
        <w:rPr>
          <w:rFonts w:ascii="Times New Roman" w:hAnsi="Times New Roman" w:cs="Times New Roman"/>
          <w:b/>
          <w:sz w:val="28"/>
          <w:szCs w:val="28"/>
        </w:rPr>
        <w:t>2. Các H</w:t>
      </w:r>
      <w:r w:rsidR="00A02581" w:rsidRPr="0029434D">
        <w:rPr>
          <w:rFonts w:ascii="Times New Roman" w:hAnsi="Times New Roman" w:cs="Times New Roman"/>
          <w:b/>
          <w:sz w:val="28"/>
          <w:szCs w:val="28"/>
        </w:rPr>
        <w:t xml:space="preserve">uyện, </w:t>
      </w:r>
      <w:r w:rsidRPr="0029434D">
        <w:rPr>
          <w:rFonts w:ascii="Times New Roman" w:hAnsi="Times New Roman" w:cs="Times New Roman"/>
          <w:b/>
          <w:sz w:val="28"/>
          <w:szCs w:val="28"/>
        </w:rPr>
        <w:t>Thành đ</w:t>
      </w:r>
      <w:r w:rsidR="00A02581" w:rsidRPr="0029434D">
        <w:rPr>
          <w:rFonts w:ascii="Times New Roman" w:hAnsi="Times New Roman" w:cs="Times New Roman"/>
          <w:b/>
          <w:sz w:val="28"/>
          <w:szCs w:val="28"/>
        </w:rPr>
        <w:t>oàn và Đoàn trực thuộc</w:t>
      </w:r>
    </w:p>
    <w:p w:rsidR="00E317CE" w:rsidRPr="0029434D" w:rsidRDefault="00263A96" w:rsidP="0029434D">
      <w:pPr>
        <w:spacing w:before="120" w:after="120"/>
        <w:rPr>
          <w:rStyle w:val="Vnbnnidung2"/>
          <w:rFonts w:cs="Times New Roman"/>
          <w:color w:val="000000"/>
          <w:sz w:val="28"/>
          <w:szCs w:val="28"/>
        </w:rPr>
      </w:pPr>
      <w:r w:rsidRPr="0029434D">
        <w:rPr>
          <w:rStyle w:val="Vnbnnidung2"/>
          <w:rFonts w:cs="Times New Roman"/>
          <w:color w:val="000000"/>
          <w:sz w:val="28"/>
          <w:szCs w:val="28"/>
        </w:rPr>
        <w:t xml:space="preserve">- </w:t>
      </w:r>
      <w:r w:rsidR="00F30412" w:rsidRPr="0029434D">
        <w:rPr>
          <w:rStyle w:val="Vnbnnidung2"/>
          <w:rFonts w:eastAsia="Calibri" w:cs="Times New Roman"/>
          <w:color w:val="000000"/>
          <w:sz w:val="28"/>
          <w:szCs w:val="28"/>
        </w:rPr>
        <w:t xml:space="preserve">Căn cứ Hướng dẫn này, xây dựng nội dung triển khai </w:t>
      </w:r>
      <w:r w:rsidR="00F30412" w:rsidRPr="0029434D">
        <w:rPr>
          <w:rStyle w:val="Vnbnnidung2"/>
          <w:rFonts w:cs="Times New Roman"/>
          <w:color w:val="000000"/>
          <w:sz w:val="28"/>
          <w:szCs w:val="28"/>
        </w:rPr>
        <w:t>tổ chức sinh hoạt chi đoàn</w:t>
      </w:r>
      <w:r w:rsidR="00F30412" w:rsidRPr="0029434D">
        <w:rPr>
          <w:rStyle w:val="Vnbnnidung2"/>
          <w:rFonts w:cs="Times New Roman"/>
          <w:sz w:val="28"/>
          <w:szCs w:val="28"/>
        </w:rPr>
        <w:t xml:space="preserve"> chủ điểm kỷ niệm 90 năm Ngày thành lập Đoàn TNCS Hồ Chí Minh (26/3/1931 – 26/3/2021) với chủ đề </w:t>
      </w:r>
      <w:r w:rsidR="00F30412" w:rsidRPr="0029434D">
        <w:rPr>
          <w:rStyle w:val="Vnbnnidung2"/>
          <w:rFonts w:cs="Times New Roman"/>
          <w:i/>
          <w:sz w:val="28"/>
          <w:szCs w:val="28"/>
        </w:rPr>
        <w:t>“Tự hào Đoàn TNCS Hồ Chí Minh</w:t>
      </w:r>
      <w:r w:rsidR="003831CA" w:rsidRPr="0029434D">
        <w:rPr>
          <w:rStyle w:val="Vnbnnidung2"/>
          <w:rFonts w:cs="Times New Roman"/>
          <w:i/>
          <w:sz w:val="28"/>
          <w:szCs w:val="28"/>
        </w:rPr>
        <w:t>”</w:t>
      </w:r>
      <w:r w:rsidR="00F30412" w:rsidRPr="0029434D">
        <w:rPr>
          <w:rStyle w:val="Vnbnnidung2"/>
          <w:rFonts w:cs="Times New Roman"/>
          <w:color w:val="000000"/>
          <w:sz w:val="28"/>
          <w:szCs w:val="28"/>
        </w:rPr>
        <w:t xml:space="preserve"> </w:t>
      </w:r>
      <w:r w:rsidR="00F30412" w:rsidRPr="0029434D">
        <w:rPr>
          <w:rStyle w:val="Vnbnnidung2"/>
          <w:rFonts w:eastAsia="Calibri" w:cs="Times New Roman"/>
          <w:color w:val="000000"/>
          <w:sz w:val="28"/>
          <w:szCs w:val="28"/>
        </w:rPr>
        <w:t xml:space="preserve">phù hợp với tình hình địa phương. </w:t>
      </w:r>
    </w:p>
    <w:p w:rsidR="00845B41" w:rsidRPr="0029434D" w:rsidRDefault="00263A96" w:rsidP="0029434D">
      <w:pPr>
        <w:spacing w:before="120" w:after="120"/>
        <w:rPr>
          <w:rStyle w:val="Vnbnnidung2"/>
          <w:rFonts w:cs="Times New Roman"/>
          <w:color w:val="000000"/>
          <w:sz w:val="28"/>
          <w:szCs w:val="28"/>
        </w:rPr>
      </w:pPr>
      <w:r w:rsidRPr="0029434D">
        <w:rPr>
          <w:rStyle w:val="Vnbnnidung2"/>
          <w:rFonts w:cs="Times New Roman"/>
          <w:color w:val="000000"/>
          <w:sz w:val="28"/>
          <w:szCs w:val="28"/>
        </w:rPr>
        <w:lastRenderedPageBreak/>
        <w:t>- Tăng cường chỉ đạo, hướng dẫn, kiểm tra và thẩm định chặt chẽ việc thực hiện ở các tổ chức Đoàn trực thuộc, đặc biệt là cấp cơ sở</w:t>
      </w:r>
      <w:r w:rsidR="00845B41" w:rsidRPr="0029434D">
        <w:rPr>
          <w:rStyle w:val="Vnbnnidung2"/>
          <w:rFonts w:cs="Times New Roman"/>
          <w:color w:val="000000"/>
          <w:sz w:val="28"/>
          <w:szCs w:val="28"/>
        </w:rPr>
        <w:t>.</w:t>
      </w:r>
    </w:p>
    <w:p w:rsidR="00845B41" w:rsidRPr="0029434D" w:rsidRDefault="00845B41" w:rsidP="0029434D">
      <w:pPr>
        <w:spacing w:before="120" w:after="120"/>
        <w:rPr>
          <w:rStyle w:val="Vnbnnidung2"/>
          <w:rFonts w:cs="Times New Roman"/>
          <w:i/>
          <w:color w:val="000000"/>
          <w:sz w:val="28"/>
          <w:szCs w:val="28"/>
        </w:rPr>
      </w:pPr>
      <w:r w:rsidRPr="0029434D">
        <w:rPr>
          <w:rStyle w:val="Vnbnnidung2"/>
          <w:rFonts w:cs="Times New Roman"/>
          <w:color w:val="000000"/>
          <w:sz w:val="28"/>
          <w:szCs w:val="28"/>
        </w:rPr>
        <w:t>- Báo cáo kết quả tổ chức sinh hoạt chi đoàn chủ điểm, gửi về Ban Tổ chức</w:t>
      </w:r>
      <w:r w:rsidR="00E317CE" w:rsidRPr="0029434D">
        <w:rPr>
          <w:rStyle w:val="Vnbnnidung2"/>
          <w:rFonts w:cs="Times New Roman"/>
          <w:color w:val="000000"/>
          <w:sz w:val="28"/>
          <w:szCs w:val="28"/>
        </w:rPr>
        <w:t xml:space="preserve"> – Kiểm tra </w:t>
      </w:r>
      <w:r w:rsidRPr="0029434D">
        <w:rPr>
          <w:rStyle w:val="Vnbnnidung2"/>
          <w:rFonts w:cs="Times New Roman"/>
          <w:color w:val="000000"/>
          <w:sz w:val="28"/>
          <w:szCs w:val="28"/>
        </w:rPr>
        <w:t>Tỉnh Đoàn</w:t>
      </w:r>
      <w:r w:rsidR="0029434D" w:rsidRPr="0029434D">
        <w:rPr>
          <w:rStyle w:val="Vnbnnidung2"/>
          <w:rFonts w:cs="Times New Roman"/>
          <w:color w:val="000000"/>
          <w:sz w:val="28"/>
          <w:szCs w:val="28"/>
        </w:rPr>
        <w:t xml:space="preserve"> </w:t>
      </w:r>
      <w:r w:rsidR="00E317CE" w:rsidRPr="00045513">
        <w:rPr>
          <w:rStyle w:val="Vnbnnidung2"/>
          <w:rFonts w:cs="Times New Roman"/>
          <w:color w:val="000000"/>
          <w:sz w:val="28"/>
          <w:szCs w:val="28"/>
        </w:rPr>
        <w:t>theo báo cáo định kỳ hàng tháng, quý.</w:t>
      </w:r>
    </w:p>
    <w:p w:rsidR="00F30412" w:rsidRPr="0029434D" w:rsidRDefault="00F30412" w:rsidP="0029434D">
      <w:pPr>
        <w:spacing w:before="120" w:after="120"/>
        <w:rPr>
          <w:rStyle w:val="Vnbnnidung2"/>
          <w:rFonts w:cs="Times New Roman"/>
          <w:color w:val="000000"/>
          <w:sz w:val="28"/>
          <w:szCs w:val="28"/>
        </w:rPr>
      </w:pPr>
      <w:r w:rsidRPr="0029434D">
        <w:rPr>
          <w:rStyle w:val="Vnbnnidung2"/>
          <w:rFonts w:cs="Times New Roman"/>
          <w:color w:val="000000"/>
          <w:sz w:val="28"/>
          <w:szCs w:val="28"/>
        </w:rPr>
        <w:t xml:space="preserve">Trên đây là </w:t>
      </w:r>
      <w:r w:rsidRPr="0029434D">
        <w:rPr>
          <w:rStyle w:val="Vnbnnidung2"/>
          <w:rFonts w:cs="Times New Roman"/>
          <w:sz w:val="28"/>
          <w:szCs w:val="28"/>
        </w:rPr>
        <w:t>Hướng dẫn tổ chức sinh hoạt chi đoàn chủ điểm kỷ niệm 90 năm Ngày thành lập Đoàn TNCS Hồ Chí Minh (</w:t>
      </w:r>
      <w:r w:rsidRPr="0029434D">
        <w:rPr>
          <w:rStyle w:val="Vnbnnidung2"/>
          <w:rFonts w:cs="Times New Roman"/>
          <w:i/>
          <w:sz w:val="28"/>
          <w:szCs w:val="28"/>
        </w:rPr>
        <w:t>26/3/1931 – 26/3/2021</w:t>
      </w:r>
      <w:r w:rsidRPr="0029434D">
        <w:rPr>
          <w:rStyle w:val="Vnbnnidung2"/>
          <w:rFonts w:cs="Times New Roman"/>
          <w:sz w:val="28"/>
          <w:szCs w:val="28"/>
        </w:rPr>
        <w:t xml:space="preserve">) với chủ đề </w:t>
      </w:r>
      <w:r w:rsidRPr="0029434D">
        <w:rPr>
          <w:rStyle w:val="Vnbnnidung2"/>
          <w:rFonts w:cs="Times New Roman"/>
          <w:i/>
          <w:sz w:val="28"/>
          <w:szCs w:val="28"/>
        </w:rPr>
        <w:t>“Tự hào Đoàn TNCS</w:t>
      </w:r>
      <w:r w:rsidRPr="0029434D">
        <w:rPr>
          <w:rStyle w:val="Vnbnnidung2"/>
          <w:rFonts w:cs="Times New Roman"/>
          <w:sz w:val="28"/>
          <w:szCs w:val="28"/>
        </w:rPr>
        <w:t xml:space="preserve"> </w:t>
      </w:r>
      <w:r w:rsidRPr="0029434D">
        <w:rPr>
          <w:rStyle w:val="Vnbnnidung2"/>
          <w:rFonts w:cs="Times New Roman"/>
          <w:i/>
          <w:sz w:val="28"/>
          <w:szCs w:val="28"/>
        </w:rPr>
        <w:t>Hồ Chí Minh</w:t>
      </w:r>
      <w:r w:rsidR="00045513">
        <w:rPr>
          <w:rStyle w:val="Vnbnnidung2"/>
          <w:rFonts w:cs="Times New Roman"/>
          <w:i/>
          <w:sz w:val="28"/>
          <w:szCs w:val="28"/>
        </w:rPr>
        <w:t xml:space="preserve">”. </w:t>
      </w:r>
      <w:r w:rsidRPr="0029434D">
        <w:rPr>
          <w:rStyle w:val="Vnbnnidung2"/>
          <w:rFonts w:cs="Times New Roman"/>
          <w:color w:val="000000"/>
          <w:sz w:val="28"/>
          <w:szCs w:val="28"/>
        </w:rPr>
        <w:t>Ban Thường vụ Tỉ</w:t>
      </w:r>
      <w:r w:rsidR="0029434D" w:rsidRPr="0029434D">
        <w:rPr>
          <w:rStyle w:val="Vnbnnidung2"/>
          <w:rFonts w:cs="Times New Roman"/>
          <w:color w:val="000000"/>
          <w:sz w:val="28"/>
          <w:szCs w:val="28"/>
        </w:rPr>
        <w:t>nh đ</w:t>
      </w:r>
      <w:r w:rsidRPr="0029434D">
        <w:rPr>
          <w:rStyle w:val="Vnbnnidung2"/>
          <w:rFonts w:cs="Times New Roman"/>
          <w:color w:val="000000"/>
          <w:sz w:val="28"/>
          <w:szCs w:val="28"/>
        </w:rPr>
        <w:t xml:space="preserve">oàn đề nghị </w:t>
      </w:r>
      <w:r w:rsidR="00FC3B90" w:rsidRPr="0029434D">
        <w:rPr>
          <w:rStyle w:val="Vnbnnidung2"/>
          <w:rFonts w:cs="Times New Roman"/>
          <w:color w:val="000000"/>
          <w:sz w:val="28"/>
          <w:szCs w:val="28"/>
        </w:rPr>
        <w:t>Ban T</w:t>
      </w:r>
      <w:r w:rsidRPr="0029434D">
        <w:rPr>
          <w:rStyle w:val="Vnbnnidung2"/>
          <w:rFonts w:cs="Times New Roman"/>
          <w:color w:val="000000"/>
          <w:sz w:val="28"/>
          <w:szCs w:val="28"/>
        </w:rPr>
        <w:t>hường vụ</w:t>
      </w:r>
      <w:r w:rsidR="0029434D" w:rsidRPr="0029434D">
        <w:rPr>
          <w:rStyle w:val="Vnbnnidung2"/>
          <w:rFonts w:cs="Times New Roman"/>
          <w:color w:val="000000"/>
          <w:sz w:val="28"/>
          <w:szCs w:val="28"/>
        </w:rPr>
        <w:t xml:space="preserve"> các H</w:t>
      </w:r>
      <w:r w:rsidRPr="0029434D">
        <w:rPr>
          <w:rStyle w:val="Vnbnnidung2"/>
          <w:rFonts w:cs="Times New Roman"/>
          <w:color w:val="000000"/>
          <w:sz w:val="28"/>
          <w:szCs w:val="28"/>
        </w:rPr>
        <w:t>uyện</w:t>
      </w:r>
      <w:r w:rsidR="0029434D" w:rsidRPr="0029434D">
        <w:rPr>
          <w:rStyle w:val="Vnbnnidung2"/>
          <w:rFonts w:cs="Times New Roman"/>
          <w:color w:val="000000"/>
          <w:sz w:val="28"/>
          <w:szCs w:val="28"/>
        </w:rPr>
        <w:t>, Thành đ</w:t>
      </w:r>
      <w:r w:rsidRPr="0029434D">
        <w:rPr>
          <w:rStyle w:val="Vnbnnidung2"/>
          <w:rFonts w:cs="Times New Roman"/>
          <w:color w:val="000000"/>
          <w:sz w:val="28"/>
          <w:szCs w:val="28"/>
        </w:rPr>
        <w:t xml:space="preserve">oàn và </w:t>
      </w:r>
      <w:r w:rsidR="00FC3B90" w:rsidRPr="0029434D">
        <w:rPr>
          <w:rStyle w:val="Vnbnnidung2"/>
          <w:rFonts w:cs="Times New Roman"/>
          <w:color w:val="000000"/>
          <w:sz w:val="28"/>
          <w:szCs w:val="28"/>
        </w:rPr>
        <w:t>Đ</w:t>
      </w:r>
      <w:r w:rsidRPr="0029434D">
        <w:rPr>
          <w:rStyle w:val="Vnbnnidung2"/>
          <w:rFonts w:cs="Times New Roman"/>
          <w:color w:val="000000"/>
          <w:sz w:val="28"/>
          <w:szCs w:val="28"/>
        </w:rPr>
        <w:t>oàn trực thuộc thự</w:t>
      </w:r>
      <w:bookmarkStart w:id="0" w:name="_GoBack"/>
      <w:bookmarkEnd w:id="0"/>
      <w:r w:rsidRPr="0029434D">
        <w:rPr>
          <w:rStyle w:val="Vnbnnidung2"/>
          <w:rFonts w:cs="Times New Roman"/>
          <w:color w:val="000000"/>
          <w:sz w:val="28"/>
          <w:szCs w:val="28"/>
        </w:rPr>
        <w:t>c hiện tốt nội dung Hướng dẫn này.</w:t>
      </w:r>
      <w:r w:rsidR="00045513">
        <w:rPr>
          <w:rStyle w:val="Vnbnnidung2"/>
          <w:rFonts w:cs="Times New Roman"/>
          <w:color w:val="000000"/>
          <w:sz w:val="28"/>
          <w:szCs w:val="28"/>
        </w:rPr>
        <w:t>/.</w:t>
      </w:r>
    </w:p>
    <w:tbl>
      <w:tblPr>
        <w:tblStyle w:val="TableGrid"/>
        <w:tblW w:w="95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670"/>
      </w:tblGrid>
      <w:tr w:rsidR="00E317CE" w:rsidTr="00045513">
        <w:tc>
          <w:tcPr>
            <w:tcW w:w="3870" w:type="dxa"/>
          </w:tcPr>
          <w:p w:rsidR="00045513" w:rsidRDefault="00045513" w:rsidP="00263A96">
            <w:pPr>
              <w:ind w:firstLine="0"/>
              <w:rPr>
                <w:rStyle w:val="Vnbnnidung2"/>
                <w:b/>
                <w:color w:val="000000"/>
              </w:rPr>
            </w:pPr>
          </w:p>
          <w:p w:rsidR="00045513" w:rsidRDefault="00045513" w:rsidP="00263A96">
            <w:pPr>
              <w:ind w:firstLine="0"/>
              <w:rPr>
                <w:rStyle w:val="Vnbnnidung2"/>
                <w:b/>
                <w:color w:val="000000"/>
              </w:rPr>
            </w:pPr>
          </w:p>
          <w:p w:rsidR="00E317CE" w:rsidRDefault="00E317CE" w:rsidP="00263A96">
            <w:pPr>
              <w:ind w:firstLine="0"/>
              <w:rPr>
                <w:rStyle w:val="Vnbnnidung2"/>
                <w:b/>
                <w:color w:val="000000"/>
              </w:rPr>
            </w:pPr>
            <w:r w:rsidRPr="00F54CD5">
              <w:rPr>
                <w:rStyle w:val="Vnbnnidung2"/>
                <w:b/>
                <w:color w:val="000000"/>
              </w:rPr>
              <w:t>Nơi nhận:</w:t>
            </w:r>
          </w:p>
          <w:p w:rsidR="00F963F4" w:rsidRPr="00F963F4" w:rsidRDefault="00F963F4" w:rsidP="00263A96">
            <w:pPr>
              <w:ind w:firstLine="0"/>
              <w:rPr>
                <w:rStyle w:val="Vnbnnidung2"/>
                <w:color w:val="000000"/>
                <w:sz w:val="22"/>
                <w:szCs w:val="22"/>
              </w:rPr>
            </w:pPr>
            <w:r w:rsidRPr="00F963F4">
              <w:rPr>
                <w:rStyle w:val="Vnbnnidung2"/>
                <w:color w:val="000000"/>
                <w:sz w:val="22"/>
                <w:szCs w:val="22"/>
              </w:rPr>
              <w:t xml:space="preserve">- Ban </w:t>
            </w:r>
            <w:r w:rsidR="00045513">
              <w:rPr>
                <w:rStyle w:val="Vnbnnidung2"/>
                <w:color w:val="000000"/>
                <w:sz w:val="22"/>
                <w:szCs w:val="22"/>
              </w:rPr>
              <w:t>CTTN</w:t>
            </w:r>
            <w:r w:rsidRPr="00F963F4">
              <w:rPr>
                <w:rStyle w:val="Vnbnnidung2"/>
                <w:color w:val="000000"/>
                <w:sz w:val="22"/>
                <w:szCs w:val="22"/>
              </w:rPr>
              <w:t xml:space="preserve"> TW Đoàn</w:t>
            </w:r>
            <w:r>
              <w:rPr>
                <w:rStyle w:val="Vnbnnidung2"/>
                <w:color w:val="000000"/>
                <w:sz w:val="22"/>
                <w:szCs w:val="22"/>
              </w:rPr>
              <w:t>;</w:t>
            </w:r>
          </w:p>
          <w:p w:rsidR="00E317CE" w:rsidRPr="003831CA" w:rsidRDefault="00E317CE" w:rsidP="00263A96">
            <w:pPr>
              <w:ind w:firstLine="0"/>
              <w:rPr>
                <w:rStyle w:val="Bodytext6"/>
                <w:b w:val="0"/>
                <w:bCs w:val="0"/>
                <w:color w:val="000000"/>
                <w:sz w:val="22"/>
                <w:szCs w:val="22"/>
                <w:lang w:eastAsia="vi-VN"/>
              </w:rPr>
            </w:pPr>
            <w:r w:rsidRPr="003831CA">
              <w:rPr>
                <w:rStyle w:val="Bodytext6"/>
                <w:rFonts w:eastAsia="Calibri"/>
                <w:b w:val="0"/>
                <w:bCs w:val="0"/>
                <w:color w:val="000000"/>
                <w:sz w:val="22"/>
                <w:szCs w:val="22"/>
                <w:lang w:eastAsia="vi-VN"/>
              </w:rPr>
              <w:t>- Ban Tổ chứ</w:t>
            </w:r>
            <w:r w:rsidR="00F963F4">
              <w:rPr>
                <w:rStyle w:val="Bodytext6"/>
                <w:rFonts w:eastAsia="Calibri"/>
                <w:b w:val="0"/>
                <w:bCs w:val="0"/>
                <w:color w:val="000000"/>
                <w:sz w:val="22"/>
                <w:szCs w:val="22"/>
                <w:lang w:eastAsia="vi-VN"/>
              </w:rPr>
              <w:t>c TW Đoàn;</w:t>
            </w:r>
          </w:p>
          <w:p w:rsidR="00F54CD5" w:rsidRPr="003831CA" w:rsidRDefault="00F54CD5" w:rsidP="00F54CD5">
            <w:pPr>
              <w:pStyle w:val="Bodytext60"/>
              <w:shd w:val="clear" w:color="auto" w:fill="auto"/>
              <w:tabs>
                <w:tab w:val="left" w:pos="442"/>
              </w:tabs>
              <w:spacing w:line="240" w:lineRule="auto"/>
              <w:rPr>
                <w:rStyle w:val="Bodytext6"/>
                <w:rFonts w:eastAsia="Calibri"/>
                <w:color w:val="000000"/>
                <w:sz w:val="22"/>
                <w:szCs w:val="22"/>
                <w:lang w:eastAsia="vi-VN"/>
              </w:rPr>
            </w:pPr>
            <w:r w:rsidRPr="003831CA">
              <w:rPr>
                <w:rStyle w:val="Bodytext6"/>
                <w:rFonts w:eastAsia="Calibri"/>
                <w:color w:val="000000"/>
                <w:sz w:val="22"/>
                <w:szCs w:val="22"/>
                <w:lang w:eastAsia="vi-VN"/>
              </w:rPr>
              <w:t>- TT Tỉ</w:t>
            </w:r>
            <w:r w:rsidR="0029434D">
              <w:rPr>
                <w:rStyle w:val="Bodytext6"/>
                <w:rFonts w:eastAsia="Calibri"/>
                <w:color w:val="000000"/>
                <w:sz w:val="22"/>
                <w:szCs w:val="22"/>
                <w:lang w:eastAsia="vi-VN"/>
              </w:rPr>
              <w:t>nh đ</w:t>
            </w:r>
            <w:r w:rsidR="00A33938">
              <w:rPr>
                <w:rStyle w:val="Bodytext6"/>
                <w:rFonts w:eastAsia="Calibri"/>
                <w:color w:val="000000"/>
                <w:sz w:val="22"/>
                <w:szCs w:val="22"/>
                <w:lang w:eastAsia="vi-VN"/>
              </w:rPr>
              <w:t>oàn và các B</w:t>
            </w:r>
            <w:r w:rsidRPr="003831CA">
              <w:rPr>
                <w:rStyle w:val="Bodytext6"/>
                <w:rFonts w:eastAsia="Calibri"/>
                <w:color w:val="000000"/>
                <w:sz w:val="22"/>
                <w:szCs w:val="22"/>
                <w:lang w:eastAsia="vi-VN"/>
              </w:rPr>
              <w:t>an;</w:t>
            </w:r>
          </w:p>
          <w:p w:rsidR="00E317CE" w:rsidRPr="003831CA" w:rsidRDefault="0029434D" w:rsidP="00E317CE">
            <w:pPr>
              <w:pStyle w:val="Bodytext60"/>
              <w:shd w:val="clear" w:color="auto" w:fill="auto"/>
              <w:tabs>
                <w:tab w:val="left" w:pos="442"/>
              </w:tabs>
              <w:spacing w:line="240" w:lineRule="auto"/>
              <w:rPr>
                <w:rStyle w:val="Bodytext6"/>
                <w:rFonts w:eastAsia="Calibri"/>
                <w:color w:val="000000"/>
                <w:sz w:val="22"/>
                <w:szCs w:val="22"/>
                <w:lang w:eastAsia="vi-VN"/>
              </w:rPr>
            </w:pPr>
            <w:r>
              <w:rPr>
                <w:rStyle w:val="Bodytext6"/>
                <w:rFonts w:eastAsia="Calibri"/>
                <w:color w:val="000000"/>
                <w:sz w:val="22"/>
                <w:szCs w:val="22"/>
                <w:lang w:eastAsia="vi-VN"/>
              </w:rPr>
              <w:t>- H</w:t>
            </w:r>
            <w:r w:rsidR="00E317CE" w:rsidRPr="003831CA">
              <w:rPr>
                <w:rStyle w:val="Bodytext6"/>
                <w:rFonts w:eastAsia="Calibri"/>
                <w:color w:val="000000"/>
                <w:sz w:val="22"/>
                <w:szCs w:val="22"/>
                <w:lang w:eastAsia="vi-VN"/>
              </w:rPr>
              <w:t xml:space="preserve">uyện, </w:t>
            </w:r>
            <w:r>
              <w:rPr>
                <w:rStyle w:val="Bodytext6"/>
                <w:rFonts w:eastAsia="Calibri"/>
                <w:color w:val="000000"/>
                <w:sz w:val="22"/>
                <w:szCs w:val="22"/>
                <w:lang w:eastAsia="vi-VN"/>
              </w:rPr>
              <w:t>Thành đ</w:t>
            </w:r>
            <w:r w:rsidR="00A33938">
              <w:rPr>
                <w:rStyle w:val="Bodytext6"/>
                <w:rFonts w:eastAsia="Calibri"/>
                <w:color w:val="000000"/>
                <w:sz w:val="22"/>
                <w:szCs w:val="22"/>
                <w:lang w:eastAsia="vi-VN"/>
              </w:rPr>
              <w:t>oàn,</w:t>
            </w:r>
            <w:r w:rsidR="002530A2">
              <w:rPr>
                <w:rStyle w:val="Bodytext6"/>
                <w:rFonts w:eastAsia="Calibri"/>
                <w:color w:val="000000"/>
                <w:sz w:val="22"/>
                <w:szCs w:val="22"/>
                <w:lang w:eastAsia="vi-VN"/>
              </w:rPr>
              <w:t xml:space="preserve"> </w:t>
            </w:r>
            <w:r w:rsidR="00A33938">
              <w:rPr>
                <w:rStyle w:val="Bodytext6"/>
                <w:rFonts w:eastAsia="Calibri"/>
                <w:color w:val="000000"/>
                <w:sz w:val="22"/>
                <w:szCs w:val="22"/>
                <w:lang w:eastAsia="vi-VN"/>
              </w:rPr>
              <w:t>Đ</w:t>
            </w:r>
            <w:r w:rsidR="00E317CE" w:rsidRPr="003831CA">
              <w:rPr>
                <w:rStyle w:val="Bodytext6"/>
                <w:rFonts w:eastAsia="Calibri"/>
                <w:color w:val="000000"/>
                <w:sz w:val="22"/>
                <w:szCs w:val="22"/>
                <w:lang w:eastAsia="vi-VN"/>
              </w:rPr>
              <w:t>oàn trực thuộc;</w:t>
            </w:r>
          </w:p>
          <w:p w:rsidR="00E317CE" w:rsidRPr="003831CA" w:rsidRDefault="00E317CE" w:rsidP="00E317CE">
            <w:pPr>
              <w:pStyle w:val="Bodytext60"/>
              <w:shd w:val="clear" w:color="auto" w:fill="auto"/>
              <w:tabs>
                <w:tab w:val="left" w:pos="442"/>
              </w:tabs>
              <w:spacing w:line="240" w:lineRule="auto"/>
              <w:rPr>
                <w:rFonts w:eastAsia="Calibri"/>
                <w:b w:val="0"/>
                <w:sz w:val="22"/>
                <w:szCs w:val="22"/>
              </w:rPr>
            </w:pPr>
            <w:r w:rsidRPr="003831CA">
              <w:rPr>
                <w:rStyle w:val="Bodytext6"/>
                <w:rFonts w:eastAsia="Calibri"/>
                <w:color w:val="000000"/>
                <w:sz w:val="22"/>
                <w:szCs w:val="22"/>
                <w:lang w:eastAsia="vi-VN"/>
              </w:rPr>
              <w:t>- Lưu</w:t>
            </w:r>
            <w:r w:rsidR="00BC4633">
              <w:rPr>
                <w:rStyle w:val="Bodytext6"/>
                <w:rFonts w:eastAsia="Calibri"/>
                <w:color w:val="000000"/>
                <w:sz w:val="22"/>
                <w:szCs w:val="22"/>
                <w:lang w:eastAsia="vi-VN"/>
              </w:rPr>
              <w:t xml:space="preserve">: </w:t>
            </w:r>
            <w:r w:rsidR="0029434D">
              <w:rPr>
                <w:rStyle w:val="Bodytext6"/>
                <w:rFonts w:eastAsia="Calibri"/>
                <w:color w:val="000000"/>
                <w:sz w:val="22"/>
                <w:szCs w:val="22"/>
                <w:lang w:eastAsia="vi-VN"/>
              </w:rPr>
              <w:t xml:space="preserve">VP, </w:t>
            </w:r>
            <w:r w:rsidR="00BC4633">
              <w:rPr>
                <w:rStyle w:val="Bodytext6"/>
                <w:rFonts w:eastAsia="Calibri"/>
                <w:color w:val="000000"/>
                <w:sz w:val="22"/>
                <w:szCs w:val="22"/>
                <w:lang w:eastAsia="vi-VN"/>
              </w:rPr>
              <w:t>TCKT</w:t>
            </w:r>
            <w:r w:rsidR="00BC4633">
              <w:rPr>
                <w:rFonts w:eastAsia="Calibri"/>
                <w:b w:val="0"/>
                <w:sz w:val="22"/>
                <w:szCs w:val="22"/>
              </w:rPr>
              <w:t>.</w:t>
            </w:r>
          </w:p>
          <w:p w:rsidR="00E317CE" w:rsidRDefault="00E317CE" w:rsidP="00263A96">
            <w:pPr>
              <w:ind w:firstLine="0"/>
              <w:rPr>
                <w:rStyle w:val="Vnbnnidung2"/>
                <w:color w:val="000000"/>
                <w:sz w:val="28"/>
                <w:szCs w:val="28"/>
              </w:rPr>
            </w:pPr>
          </w:p>
        </w:tc>
        <w:tc>
          <w:tcPr>
            <w:tcW w:w="5670" w:type="dxa"/>
          </w:tcPr>
          <w:p w:rsidR="00E317CE" w:rsidRPr="00557ADE" w:rsidRDefault="00E317CE" w:rsidP="00E317CE">
            <w:pPr>
              <w:jc w:val="center"/>
              <w:rPr>
                <w:rFonts w:ascii="Times New Roman" w:eastAsia="Calibri" w:hAnsi="Times New Roman" w:cs="Times New Roman"/>
                <w:b/>
                <w:bCs/>
                <w:sz w:val="28"/>
                <w:szCs w:val="28"/>
              </w:rPr>
            </w:pPr>
            <w:r w:rsidRPr="00557ADE">
              <w:rPr>
                <w:rFonts w:ascii="Times New Roman" w:eastAsia="Calibri" w:hAnsi="Times New Roman" w:cs="Times New Roman"/>
                <w:b/>
                <w:bCs/>
                <w:sz w:val="28"/>
                <w:szCs w:val="28"/>
              </w:rPr>
              <w:t>TM. BAN THƯỜNG VỤ</w:t>
            </w:r>
            <w:r w:rsidR="00C57FE0">
              <w:rPr>
                <w:rFonts w:ascii="Times New Roman" w:eastAsia="Calibri" w:hAnsi="Times New Roman" w:cs="Times New Roman"/>
                <w:b/>
                <w:bCs/>
                <w:sz w:val="28"/>
                <w:szCs w:val="28"/>
              </w:rPr>
              <w:t xml:space="preserve"> TỈNH</w:t>
            </w:r>
            <w:r w:rsidRPr="00557ADE">
              <w:rPr>
                <w:rFonts w:ascii="Times New Roman" w:eastAsia="Calibri" w:hAnsi="Times New Roman" w:cs="Times New Roman"/>
                <w:b/>
                <w:bCs/>
                <w:sz w:val="28"/>
                <w:szCs w:val="28"/>
              </w:rPr>
              <w:t xml:space="preserve"> ĐOÀN</w:t>
            </w:r>
          </w:p>
          <w:p w:rsidR="00E317CE" w:rsidRDefault="00E317CE" w:rsidP="00E317CE">
            <w:pPr>
              <w:jc w:val="center"/>
              <w:rPr>
                <w:rFonts w:ascii="Times New Roman" w:hAnsi="Times New Roman"/>
                <w:bCs/>
                <w:sz w:val="28"/>
                <w:szCs w:val="28"/>
              </w:rPr>
            </w:pPr>
            <w:r w:rsidRPr="00557ADE">
              <w:rPr>
                <w:rFonts w:ascii="Times New Roman" w:eastAsia="Calibri" w:hAnsi="Times New Roman" w:cs="Times New Roman"/>
                <w:bCs/>
                <w:sz w:val="28"/>
                <w:szCs w:val="28"/>
              </w:rPr>
              <w:t>BÍ THƯ</w:t>
            </w:r>
          </w:p>
          <w:p w:rsidR="00F54CD5" w:rsidRDefault="00F54CD5" w:rsidP="00E317CE">
            <w:pPr>
              <w:jc w:val="center"/>
              <w:rPr>
                <w:rFonts w:ascii="Times New Roman" w:hAnsi="Times New Roman"/>
                <w:bCs/>
                <w:sz w:val="28"/>
                <w:szCs w:val="28"/>
              </w:rPr>
            </w:pPr>
          </w:p>
          <w:p w:rsidR="00F54CD5" w:rsidRDefault="00F54CD5" w:rsidP="00E317CE">
            <w:pPr>
              <w:jc w:val="center"/>
              <w:rPr>
                <w:rFonts w:ascii="Times New Roman" w:hAnsi="Times New Roman"/>
                <w:bCs/>
                <w:sz w:val="28"/>
                <w:szCs w:val="28"/>
              </w:rPr>
            </w:pPr>
          </w:p>
          <w:p w:rsidR="00F54CD5" w:rsidRPr="003F31FD" w:rsidRDefault="003F31FD" w:rsidP="00E317CE">
            <w:pPr>
              <w:jc w:val="center"/>
              <w:rPr>
                <w:rFonts w:ascii="Times New Roman" w:hAnsi="Times New Roman"/>
                <w:bCs/>
                <w:i/>
                <w:sz w:val="24"/>
                <w:szCs w:val="24"/>
              </w:rPr>
            </w:pPr>
            <w:r w:rsidRPr="003F31FD">
              <w:rPr>
                <w:rFonts w:ascii="Times New Roman" w:hAnsi="Times New Roman"/>
                <w:bCs/>
                <w:i/>
                <w:sz w:val="24"/>
                <w:szCs w:val="24"/>
              </w:rPr>
              <w:t>(Ký tên và đóng dấu)</w:t>
            </w:r>
          </w:p>
          <w:p w:rsidR="003F31FD" w:rsidRDefault="003F31FD" w:rsidP="00E317CE">
            <w:pPr>
              <w:jc w:val="center"/>
              <w:rPr>
                <w:rFonts w:ascii="Times New Roman" w:hAnsi="Times New Roman"/>
                <w:bCs/>
                <w:sz w:val="28"/>
                <w:szCs w:val="28"/>
              </w:rPr>
            </w:pPr>
          </w:p>
          <w:p w:rsidR="003F31FD" w:rsidRDefault="003F31FD" w:rsidP="00E317CE">
            <w:pPr>
              <w:jc w:val="center"/>
              <w:rPr>
                <w:rFonts w:ascii="Times New Roman" w:hAnsi="Times New Roman"/>
                <w:bCs/>
                <w:sz w:val="28"/>
                <w:szCs w:val="28"/>
              </w:rPr>
            </w:pPr>
          </w:p>
          <w:p w:rsidR="003F31FD" w:rsidRPr="003F31FD" w:rsidRDefault="003F31FD" w:rsidP="00E317CE">
            <w:pPr>
              <w:jc w:val="center"/>
              <w:rPr>
                <w:rFonts w:ascii="Times New Roman" w:hAnsi="Times New Roman"/>
                <w:b/>
                <w:bCs/>
                <w:sz w:val="28"/>
                <w:szCs w:val="28"/>
              </w:rPr>
            </w:pPr>
            <w:r w:rsidRPr="003F31FD">
              <w:rPr>
                <w:rFonts w:ascii="Times New Roman" w:hAnsi="Times New Roman"/>
                <w:b/>
                <w:bCs/>
                <w:sz w:val="28"/>
                <w:szCs w:val="28"/>
              </w:rPr>
              <w:t>Huỳnh Minh Thức</w:t>
            </w:r>
          </w:p>
          <w:p w:rsidR="00F54CD5" w:rsidRDefault="00F54CD5" w:rsidP="002530A2">
            <w:pPr>
              <w:ind w:firstLine="0"/>
              <w:rPr>
                <w:rFonts w:ascii="Times New Roman" w:hAnsi="Times New Roman"/>
                <w:bCs/>
                <w:sz w:val="28"/>
                <w:szCs w:val="28"/>
              </w:rPr>
            </w:pPr>
          </w:p>
          <w:p w:rsidR="00E317CE" w:rsidRDefault="00E317CE" w:rsidP="0029434D">
            <w:pPr>
              <w:jc w:val="center"/>
              <w:rPr>
                <w:rStyle w:val="Vnbnnidung2"/>
                <w:color w:val="000000"/>
                <w:sz w:val="28"/>
                <w:szCs w:val="28"/>
              </w:rPr>
            </w:pPr>
          </w:p>
        </w:tc>
      </w:tr>
    </w:tbl>
    <w:p w:rsidR="00845B41" w:rsidRPr="00E317CE" w:rsidRDefault="00845B41" w:rsidP="00263A96">
      <w:pPr>
        <w:spacing w:before="0" w:after="0"/>
        <w:rPr>
          <w:rStyle w:val="Vnbnnidung2"/>
          <w:color w:val="000000"/>
          <w:sz w:val="28"/>
          <w:szCs w:val="28"/>
        </w:rPr>
      </w:pPr>
    </w:p>
    <w:p w:rsidR="00A02581" w:rsidRPr="004654F1" w:rsidRDefault="00A02581" w:rsidP="00F43CA0">
      <w:pPr>
        <w:spacing w:before="0" w:after="0"/>
        <w:rPr>
          <w:rFonts w:ascii="Times New Roman" w:hAnsi="Times New Roman" w:cs="Times New Roman"/>
          <w:sz w:val="28"/>
          <w:szCs w:val="28"/>
        </w:rPr>
      </w:pPr>
    </w:p>
    <w:p w:rsidR="00291EAA" w:rsidRPr="00291EAA" w:rsidRDefault="00291EAA" w:rsidP="00F43CA0">
      <w:pPr>
        <w:spacing w:before="0" w:after="0"/>
        <w:rPr>
          <w:rFonts w:ascii="Times New Roman" w:hAnsi="Times New Roman" w:cs="Times New Roman"/>
          <w:b/>
          <w:i/>
          <w:sz w:val="28"/>
          <w:szCs w:val="28"/>
        </w:rPr>
      </w:pPr>
    </w:p>
    <w:p w:rsidR="00291EAA" w:rsidRDefault="00291EAA" w:rsidP="00F43CA0">
      <w:pPr>
        <w:spacing w:before="0" w:after="0"/>
        <w:rPr>
          <w:rFonts w:ascii="Times New Roman" w:hAnsi="Times New Roman" w:cs="Times New Roman"/>
          <w:sz w:val="28"/>
          <w:szCs w:val="28"/>
        </w:rPr>
      </w:pPr>
    </w:p>
    <w:p w:rsidR="00B45A12" w:rsidRPr="00F43CA0" w:rsidRDefault="00B45A12" w:rsidP="00F43CA0">
      <w:pPr>
        <w:spacing w:before="0" w:after="0"/>
        <w:rPr>
          <w:rFonts w:ascii="Times New Roman" w:hAnsi="Times New Roman" w:cs="Times New Roman"/>
          <w:sz w:val="28"/>
          <w:szCs w:val="28"/>
        </w:rPr>
      </w:pPr>
    </w:p>
    <w:p w:rsidR="00F43CA0" w:rsidRPr="00F43CA0" w:rsidRDefault="00F43CA0" w:rsidP="00F43CA0">
      <w:pPr>
        <w:tabs>
          <w:tab w:val="left" w:pos="6570"/>
        </w:tabs>
        <w:spacing w:before="0" w:after="0"/>
        <w:ind w:firstLine="0"/>
        <w:rPr>
          <w:rFonts w:ascii="Times New Roman" w:hAnsi="Times New Roman" w:cs="Times New Roman"/>
          <w:sz w:val="28"/>
          <w:szCs w:val="28"/>
        </w:rPr>
      </w:pPr>
    </w:p>
    <w:p w:rsidR="00E9328D" w:rsidRPr="00E9328D" w:rsidRDefault="00E9328D" w:rsidP="00AF5181">
      <w:pPr>
        <w:spacing w:before="0" w:after="0"/>
        <w:rPr>
          <w:rFonts w:ascii="Times New Roman" w:hAnsi="Times New Roman" w:cs="Times New Roman"/>
          <w:sz w:val="28"/>
          <w:szCs w:val="28"/>
        </w:rPr>
      </w:pPr>
    </w:p>
    <w:sectPr w:rsidR="00E9328D" w:rsidRPr="00E9328D" w:rsidSect="00506C01">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1E2" w:rsidRDefault="002011E2" w:rsidP="00506C01">
      <w:pPr>
        <w:spacing w:before="0" w:after="0"/>
      </w:pPr>
      <w:r>
        <w:separator/>
      </w:r>
    </w:p>
  </w:endnote>
  <w:endnote w:type="continuationSeparator" w:id="0">
    <w:p w:rsidR="002011E2" w:rsidRDefault="002011E2" w:rsidP="00506C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1E2" w:rsidRDefault="002011E2" w:rsidP="00506C01">
      <w:pPr>
        <w:spacing w:before="0" w:after="0"/>
      </w:pPr>
      <w:r>
        <w:separator/>
      </w:r>
    </w:p>
  </w:footnote>
  <w:footnote w:type="continuationSeparator" w:id="0">
    <w:p w:rsidR="002011E2" w:rsidRDefault="002011E2" w:rsidP="00506C0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73964"/>
      <w:docPartObj>
        <w:docPartGallery w:val="Page Numbers (Top of Page)"/>
        <w:docPartUnique/>
      </w:docPartObj>
    </w:sdtPr>
    <w:sdtEndPr/>
    <w:sdtContent>
      <w:p w:rsidR="00506C01" w:rsidRDefault="00537737">
        <w:pPr>
          <w:pStyle w:val="Header"/>
          <w:jc w:val="center"/>
        </w:pPr>
        <w:r>
          <w:fldChar w:fldCharType="begin"/>
        </w:r>
        <w:r>
          <w:instrText xml:space="preserve"> PAGE   \* MERGEFORMAT </w:instrText>
        </w:r>
        <w:r>
          <w:fldChar w:fldCharType="separate"/>
        </w:r>
        <w:r w:rsidR="003F31FD">
          <w:rPr>
            <w:noProof/>
          </w:rPr>
          <w:t>5</w:t>
        </w:r>
        <w:r>
          <w:rPr>
            <w:noProof/>
          </w:rPr>
          <w:fldChar w:fldCharType="end"/>
        </w:r>
      </w:p>
    </w:sdtContent>
  </w:sdt>
  <w:p w:rsidR="00506C01" w:rsidRDefault="00506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356EF"/>
    <w:multiLevelType w:val="hybridMultilevel"/>
    <w:tmpl w:val="A192D036"/>
    <w:lvl w:ilvl="0" w:tplc="61B0343E">
      <w:start w:val="1"/>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81"/>
    <w:rsid w:val="00045513"/>
    <w:rsid w:val="00054A54"/>
    <w:rsid w:val="0009384A"/>
    <w:rsid w:val="000D265B"/>
    <w:rsid w:val="001849AB"/>
    <w:rsid w:val="001E3DC1"/>
    <w:rsid w:val="001E6664"/>
    <w:rsid w:val="002011E2"/>
    <w:rsid w:val="0023322C"/>
    <w:rsid w:val="00250ABC"/>
    <w:rsid w:val="002530A2"/>
    <w:rsid w:val="00263A96"/>
    <w:rsid w:val="00291EAA"/>
    <w:rsid w:val="0029434D"/>
    <w:rsid w:val="00346012"/>
    <w:rsid w:val="003556E7"/>
    <w:rsid w:val="00370ECA"/>
    <w:rsid w:val="003831CA"/>
    <w:rsid w:val="003D4E3B"/>
    <w:rsid w:val="003F31FD"/>
    <w:rsid w:val="004654F1"/>
    <w:rsid w:val="004977BE"/>
    <w:rsid w:val="004D5C6A"/>
    <w:rsid w:val="004E3B4F"/>
    <w:rsid w:val="00506C01"/>
    <w:rsid w:val="00532EA4"/>
    <w:rsid w:val="00537737"/>
    <w:rsid w:val="005B4818"/>
    <w:rsid w:val="005E08DA"/>
    <w:rsid w:val="006A45C0"/>
    <w:rsid w:val="006B75D1"/>
    <w:rsid w:val="007225CD"/>
    <w:rsid w:val="007554F6"/>
    <w:rsid w:val="007672A5"/>
    <w:rsid w:val="007E1743"/>
    <w:rsid w:val="007F2D52"/>
    <w:rsid w:val="00810F23"/>
    <w:rsid w:val="00845B41"/>
    <w:rsid w:val="0085412C"/>
    <w:rsid w:val="00882ACA"/>
    <w:rsid w:val="00891A50"/>
    <w:rsid w:val="00897B1C"/>
    <w:rsid w:val="008B0782"/>
    <w:rsid w:val="008B0F53"/>
    <w:rsid w:val="008B7AA7"/>
    <w:rsid w:val="008F00AF"/>
    <w:rsid w:val="008F0621"/>
    <w:rsid w:val="009942FD"/>
    <w:rsid w:val="009A5758"/>
    <w:rsid w:val="009E08AA"/>
    <w:rsid w:val="00A02581"/>
    <w:rsid w:val="00A04CC4"/>
    <w:rsid w:val="00A149C9"/>
    <w:rsid w:val="00A24870"/>
    <w:rsid w:val="00A33938"/>
    <w:rsid w:val="00A7458D"/>
    <w:rsid w:val="00A84E3B"/>
    <w:rsid w:val="00AF40CD"/>
    <w:rsid w:val="00AF5181"/>
    <w:rsid w:val="00B45A12"/>
    <w:rsid w:val="00B66F5A"/>
    <w:rsid w:val="00BA3A68"/>
    <w:rsid w:val="00BC4633"/>
    <w:rsid w:val="00BC77DB"/>
    <w:rsid w:val="00BF3BD7"/>
    <w:rsid w:val="00C07E40"/>
    <w:rsid w:val="00C400C9"/>
    <w:rsid w:val="00C45137"/>
    <w:rsid w:val="00C4608F"/>
    <w:rsid w:val="00C57FE0"/>
    <w:rsid w:val="00C67083"/>
    <w:rsid w:val="00CB0CA8"/>
    <w:rsid w:val="00CC182B"/>
    <w:rsid w:val="00CC2C8E"/>
    <w:rsid w:val="00CC6875"/>
    <w:rsid w:val="00CD25FD"/>
    <w:rsid w:val="00CD5559"/>
    <w:rsid w:val="00CF247F"/>
    <w:rsid w:val="00D378AD"/>
    <w:rsid w:val="00D64F91"/>
    <w:rsid w:val="00DA0893"/>
    <w:rsid w:val="00DA2D62"/>
    <w:rsid w:val="00DA66CB"/>
    <w:rsid w:val="00DD66A9"/>
    <w:rsid w:val="00DF56FE"/>
    <w:rsid w:val="00E059BF"/>
    <w:rsid w:val="00E22BBE"/>
    <w:rsid w:val="00E317CE"/>
    <w:rsid w:val="00E44AC8"/>
    <w:rsid w:val="00E537EA"/>
    <w:rsid w:val="00E9328D"/>
    <w:rsid w:val="00E97589"/>
    <w:rsid w:val="00EF0363"/>
    <w:rsid w:val="00EF5EFA"/>
    <w:rsid w:val="00EF7316"/>
    <w:rsid w:val="00F13831"/>
    <w:rsid w:val="00F30412"/>
    <w:rsid w:val="00F33750"/>
    <w:rsid w:val="00F40B69"/>
    <w:rsid w:val="00F41592"/>
    <w:rsid w:val="00F43CA0"/>
    <w:rsid w:val="00F54CD5"/>
    <w:rsid w:val="00F5724B"/>
    <w:rsid w:val="00F95F64"/>
    <w:rsid w:val="00F963F4"/>
    <w:rsid w:val="00FC3B90"/>
    <w:rsid w:val="00FC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181"/>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u3">
    <w:name w:val="Tiêu đề #3_"/>
    <w:link w:val="Tiu30"/>
    <w:rsid w:val="00F43CA0"/>
    <w:rPr>
      <w:rFonts w:ascii="Times New Roman" w:hAnsi="Times New Roman"/>
      <w:b/>
      <w:bCs/>
      <w:sz w:val="26"/>
      <w:szCs w:val="26"/>
      <w:shd w:val="clear" w:color="auto" w:fill="FFFFFF"/>
    </w:rPr>
  </w:style>
  <w:style w:type="paragraph" w:customStyle="1" w:styleId="Tiu30">
    <w:name w:val="Tiêu đề #3"/>
    <w:basedOn w:val="Normal"/>
    <w:link w:val="Tiu3"/>
    <w:rsid w:val="00F43CA0"/>
    <w:pPr>
      <w:widowControl w:val="0"/>
      <w:shd w:val="clear" w:color="auto" w:fill="FFFFFF"/>
      <w:spacing w:before="0" w:after="180" w:line="240" w:lineRule="atLeast"/>
      <w:ind w:firstLine="760"/>
      <w:outlineLvl w:val="2"/>
    </w:pPr>
    <w:rPr>
      <w:rFonts w:ascii="Times New Roman" w:hAnsi="Times New Roman"/>
      <w:b/>
      <w:bCs/>
      <w:sz w:val="26"/>
      <w:szCs w:val="26"/>
    </w:rPr>
  </w:style>
  <w:style w:type="paragraph" w:styleId="ListParagraph">
    <w:name w:val="List Paragraph"/>
    <w:basedOn w:val="Normal"/>
    <w:uiPriority w:val="34"/>
    <w:qFormat/>
    <w:rsid w:val="00F43CA0"/>
    <w:pPr>
      <w:ind w:left="720"/>
      <w:contextualSpacing/>
    </w:pPr>
  </w:style>
  <w:style w:type="character" w:customStyle="1" w:styleId="Vnbnnidung2">
    <w:name w:val="Văn bản nội dung (2)_"/>
    <w:link w:val="Vnbnnidung20"/>
    <w:rsid w:val="004654F1"/>
    <w:rPr>
      <w:rFonts w:ascii="Times New Roman" w:hAnsi="Times New Roman"/>
      <w:sz w:val="26"/>
      <w:szCs w:val="26"/>
      <w:shd w:val="clear" w:color="auto" w:fill="FFFFFF"/>
    </w:rPr>
  </w:style>
  <w:style w:type="paragraph" w:customStyle="1" w:styleId="Vnbnnidung20">
    <w:name w:val="Văn bản nội dung (2)"/>
    <w:basedOn w:val="Normal"/>
    <w:link w:val="Vnbnnidung2"/>
    <w:rsid w:val="004654F1"/>
    <w:pPr>
      <w:widowControl w:val="0"/>
      <w:shd w:val="clear" w:color="auto" w:fill="FFFFFF"/>
      <w:spacing w:before="720" w:after="0" w:line="364" w:lineRule="exact"/>
      <w:ind w:firstLine="0"/>
    </w:pPr>
    <w:rPr>
      <w:rFonts w:ascii="Times New Roman" w:hAnsi="Times New Roman"/>
      <w:sz w:val="26"/>
      <w:szCs w:val="26"/>
    </w:rPr>
  </w:style>
  <w:style w:type="character" w:styleId="Hyperlink">
    <w:name w:val="Hyperlink"/>
    <w:basedOn w:val="DefaultParagraphFont"/>
    <w:uiPriority w:val="99"/>
    <w:unhideWhenUsed/>
    <w:rsid w:val="00845B41"/>
    <w:rPr>
      <w:color w:val="0000FF" w:themeColor="hyperlink"/>
      <w:u w:val="single"/>
    </w:rPr>
  </w:style>
  <w:style w:type="character" w:customStyle="1" w:styleId="Bodytext2">
    <w:name w:val="Body text (2)_"/>
    <w:basedOn w:val="DefaultParagraphFont"/>
    <w:link w:val="Bodytext21"/>
    <w:rsid w:val="00845B41"/>
    <w:rPr>
      <w:rFonts w:ascii="Times New Roman" w:hAnsi="Times New Roman" w:cs="Times New Roman"/>
      <w:sz w:val="28"/>
      <w:szCs w:val="28"/>
      <w:shd w:val="clear" w:color="auto" w:fill="FFFFFF"/>
    </w:rPr>
  </w:style>
  <w:style w:type="paragraph" w:customStyle="1" w:styleId="Bodytext21">
    <w:name w:val="Body text (2)1"/>
    <w:basedOn w:val="Normal"/>
    <w:link w:val="Bodytext2"/>
    <w:rsid w:val="00845B41"/>
    <w:pPr>
      <w:widowControl w:val="0"/>
      <w:shd w:val="clear" w:color="auto" w:fill="FFFFFF"/>
      <w:spacing w:before="120" w:after="0" w:line="240" w:lineRule="atLeast"/>
      <w:ind w:firstLine="0"/>
      <w:jc w:val="center"/>
    </w:pPr>
    <w:rPr>
      <w:rFonts w:ascii="Times New Roman" w:hAnsi="Times New Roman" w:cs="Times New Roman"/>
      <w:sz w:val="28"/>
      <w:szCs w:val="28"/>
    </w:rPr>
  </w:style>
  <w:style w:type="character" w:customStyle="1" w:styleId="Bodytext2Italic">
    <w:name w:val="Body text (2) + Italic"/>
    <w:basedOn w:val="Bodytext2"/>
    <w:rsid w:val="00845B41"/>
    <w:rPr>
      <w:rFonts w:ascii="Times New Roman" w:hAnsi="Times New Roman" w:cs="Times New Roman"/>
      <w:i/>
      <w:iCs/>
      <w:sz w:val="28"/>
      <w:szCs w:val="28"/>
      <w:u w:val="none"/>
      <w:shd w:val="clear" w:color="auto" w:fill="FFFFFF"/>
    </w:rPr>
  </w:style>
  <w:style w:type="character" w:customStyle="1" w:styleId="Vnbnnidung2Innghing">
    <w:name w:val="Văn bản nội dung (2) + In nghiêng"/>
    <w:rsid w:val="00F30412"/>
    <w:rPr>
      <w:rFonts w:ascii="Times New Roman" w:hAnsi="Times New Roman"/>
      <w:i/>
      <w:iCs/>
      <w:sz w:val="26"/>
      <w:szCs w:val="26"/>
      <w:shd w:val="clear" w:color="auto" w:fill="FFFFFF"/>
    </w:rPr>
  </w:style>
  <w:style w:type="character" w:customStyle="1" w:styleId="Bodytext6">
    <w:name w:val="Body text (6)_"/>
    <w:basedOn w:val="DefaultParagraphFont"/>
    <w:link w:val="Bodytext60"/>
    <w:rsid w:val="00E317CE"/>
    <w:rPr>
      <w:rFonts w:ascii="Times New Roman" w:hAnsi="Times New Roman" w:cs="Times New Roman"/>
      <w:b/>
      <w:bCs/>
      <w:sz w:val="19"/>
      <w:szCs w:val="19"/>
      <w:shd w:val="clear" w:color="auto" w:fill="FFFFFF"/>
    </w:rPr>
  </w:style>
  <w:style w:type="paragraph" w:customStyle="1" w:styleId="Bodytext60">
    <w:name w:val="Body text (6)"/>
    <w:basedOn w:val="Normal"/>
    <w:link w:val="Bodytext6"/>
    <w:rsid w:val="00E317CE"/>
    <w:pPr>
      <w:widowControl w:val="0"/>
      <w:shd w:val="clear" w:color="auto" w:fill="FFFFFF"/>
      <w:spacing w:before="0" w:after="0" w:line="250" w:lineRule="exact"/>
      <w:ind w:firstLine="0"/>
    </w:pPr>
    <w:rPr>
      <w:rFonts w:ascii="Times New Roman" w:hAnsi="Times New Roman" w:cs="Times New Roman"/>
      <w:b/>
      <w:bCs/>
      <w:sz w:val="19"/>
      <w:szCs w:val="19"/>
    </w:rPr>
  </w:style>
  <w:style w:type="paragraph" w:styleId="Header">
    <w:name w:val="header"/>
    <w:basedOn w:val="Normal"/>
    <w:link w:val="HeaderChar"/>
    <w:uiPriority w:val="99"/>
    <w:unhideWhenUsed/>
    <w:rsid w:val="00506C01"/>
    <w:pPr>
      <w:tabs>
        <w:tab w:val="center" w:pos="4680"/>
        <w:tab w:val="right" w:pos="9360"/>
      </w:tabs>
      <w:spacing w:before="0" w:after="0"/>
    </w:pPr>
  </w:style>
  <w:style w:type="character" w:customStyle="1" w:styleId="HeaderChar">
    <w:name w:val="Header Char"/>
    <w:basedOn w:val="DefaultParagraphFont"/>
    <w:link w:val="Header"/>
    <w:uiPriority w:val="99"/>
    <w:rsid w:val="00506C01"/>
  </w:style>
  <w:style w:type="paragraph" w:styleId="Footer">
    <w:name w:val="footer"/>
    <w:basedOn w:val="Normal"/>
    <w:link w:val="FooterChar"/>
    <w:uiPriority w:val="99"/>
    <w:semiHidden/>
    <w:unhideWhenUsed/>
    <w:rsid w:val="00506C01"/>
    <w:pPr>
      <w:tabs>
        <w:tab w:val="center" w:pos="4680"/>
        <w:tab w:val="right" w:pos="9360"/>
      </w:tabs>
      <w:spacing w:before="0" w:after="0"/>
    </w:pPr>
  </w:style>
  <w:style w:type="character" w:customStyle="1" w:styleId="FooterChar">
    <w:name w:val="Footer Char"/>
    <w:basedOn w:val="DefaultParagraphFont"/>
    <w:link w:val="Footer"/>
    <w:uiPriority w:val="99"/>
    <w:semiHidden/>
    <w:rsid w:val="00506C01"/>
  </w:style>
  <w:style w:type="paragraph" w:styleId="BalloonText">
    <w:name w:val="Balloon Text"/>
    <w:basedOn w:val="Normal"/>
    <w:link w:val="BalloonTextChar"/>
    <w:uiPriority w:val="99"/>
    <w:semiHidden/>
    <w:unhideWhenUsed/>
    <w:rsid w:val="00CB0CA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CA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181"/>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u3">
    <w:name w:val="Tiêu đề #3_"/>
    <w:link w:val="Tiu30"/>
    <w:rsid w:val="00F43CA0"/>
    <w:rPr>
      <w:rFonts w:ascii="Times New Roman" w:hAnsi="Times New Roman"/>
      <w:b/>
      <w:bCs/>
      <w:sz w:val="26"/>
      <w:szCs w:val="26"/>
      <w:shd w:val="clear" w:color="auto" w:fill="FFFFFF"/>
    </w:rPr>
  </w:style>
  <w:style w:type="paragraph" w:customStyle="1" w:styleId="Tiu30">
    <w:name w:val="Tiêu đề #3"/>
    <w:basedOn w:val="Normal"/>
    <w:link w:val="Tiu3"/>
    <w:rsid w:val="00F43CA0"/>
    <w:pPr>
      <w:widowControl w:val="0"/>
      <w:shd w:val="clear" w:color="auto" w:fill="FFFFFF"/>
      <w:spacing w:before="0" w:after="180" w:line="240" w:lineRule="atLeast"/>
      <w:ind w:firstLine="760"/>
      <w:outlineLvl w:val="2"/>
    </w:pPr>
    <w:rPr>
      <w:rFonts w:ascii="Times New Roman" w:hAnsi="Times New Roman"/>
      <w:b/>
      <w:bCs/>
      <w:sz w:val="26"/>
      <w:szCs w:val="26"/>
    </w:rPr>
  </w:style>
  <w:style w:type="paragraph" w:styleId="ListParagraph">
    <w:name w:val="List Paragraph"/>
    <w:basedOn w:val="Normal"/>
    <w:uiPriority w:val="34"/>
    <w:qFormat/>
    <w:rsid w:val="00F43CA0"/>
    <w:pPr>
      <w:ind w:left="720"/>
      <w:contextualSpacing/>
    </w:pPr>
  </w:style>
  <w:style w:type="character" w:customStyle="1" w:styleId="Vnbnnidung2">
    <w:name w:val="Văn bản nội dung (2)_"/>
    <w:link w:val="Vnbnnidung20"/>
    <w:rsid w:val="004654F1"/>
    <w:rPr>
      <w:rFonts w:ascii="Times New Roman" w:hAnsi="Times New Roman"/>
      <w:sz w:val="26"/>
      <w:szCs w:val="26"/>
      <w:shd w:val="clear" w:color="auto" w:fill="FFFFFF"/>
    </w:rPr>
  </w:style>
  <w:style w:type="paragraph" w:customStyle="1" w:styleId="Vnbnnidung20">
    <w:name w:val="Văn bản nội dung (2)"/>
    <w:basedOn w:val="Normal"/>
    <w:link w:val="Vnbnnidung2"/>
    <w:rsid w:val="004654F1"/>
    <w:pPr>
      <w:widowControl w:val="0"/>
      <w:shd w:val="clear" w:color="auto" w:fill="FFFFFF"/>
      <w:spacing w:before="720" w:after="0" w:line="364" w:lineRule="exact"/>
      <w:ind w:firstLine="0"/>
    </w:pPr>
    <w:rPr>
      <w:rFonts w:ascii="Times New Roman" w:hAnsi="Times New Roman"/>
      <w:sz w:val="26"/>
      <w:szCs w:val="26"/>
    </w:rPr>
  </w:style>
  <w:style w:type="character" w:styleId="Hyperlink">
    <w:name w:val="Hyperlink"/>
    <w:basedOn w:val="DefaultParagraphFont"/>
    <w:uiPriority w:val="99"/>
    <w:unhideWhenUsed/>
    <w:rsid w:val="00845B41"/>
    <w:rPr>
      <w:color w:val="0000FF" w:themeColor="hyperlink"/>
      <w:u w:val="single"/>
    </w:rPr>
  </w:style>
  <w:style w:type="character" w:customStyle="1" w:styleId="Bodytext2">
    <w:name w:val="Body text (2)_"/>
    <w:basedOn w:val="DefaultParagraphFont"/>
    <w:link w:val="Bodytext21"/>
    <w:rsid w:val="00845B41"/>
    <w:rPr>
      <w:rFonts w:ascii="Times New Roman" w:hAnsi="Times New Roman" w:cs="Times New Roman"/>
      <w:sz w:val="28"/>
      <w:szCs w:val="28"/>
      <w:shd w:val="clear" w:color="auto" w:fill="FFFFFF"/>
    </w:rPr>
  </w:style>
  <w:style w:type="paragraph" w:customStyle="1" w:styleId="Bodytext21">
    <w:name w:val="Body text (2)1"/>
    <w:basedOn w:val="Normal"/>
    <w:link w:val="Bodytext2"/>
    <w:rsid w:val="00845B41"/>
    <w:pPr>
      <w:widowControl w:val="0"/>
      <w:shd w:val="clear" w:color="auto" w:fill="FFFFFF"/>
      <w:spacing w:before="120" w:after="0" w:line="240" w:lineRule="atLeast"/>
      <w:ind w:firstLine="0"/>
      <w:jc w:val="center"/>
    </w:pPr>
    <w:rPr>
      <w:rFonts w:ascii="Times New Roman" w:hAnsi="Times New Roman" w:cs="Times New Roman"/>
      <w:sz w:val="28"/>
      <w:szCs w:val="28"/>
    </w:rPr>
  </w:style>
  <w:style w:type="character" w:customStyle="1" w:styleId="Bodytext2Italic">
    <w:name w:val="Body text (2) + Italic"/>
    <w:basedOn w:val="Bodytext2"/>
    <w:rsid w:val="00845B41"/>
    <w:rPr>
      <w:rFonts w:ascii="Times New Roman" w:hAnsi="Times New Roman" w:cs="Times New Roman"/>
      <w:i/>
      <w:iCs/>
      <w:sz w:val="28"/>
      <w:szCs w:val="28"/>
      <w:u w:val="none"/>
      <w:shd w:val="clear" w:color="auto" w:fill="FFFFFF"/>
    </w:rPr>
  </w:style>
  <w:style w:type="character" w:customStyle="1" w:styleId="Vnbnnidung2Innghing">
    <w:name w:val="Văn bản nội dung (2) + In nghiêng"/>
    <w:rsid w:val="00F30412"/>
    <w:rPr>
      <w:rFonts w:ascii="Times New Roman" w:hAnsi="Times New Roman"/>
      <w:i/>
      <w:iCs/>
      <w:sz w:val="26"/>
      <w:szCs w:val="26"/>
      <w:shd w:val="clear" w:color="auto" w:fill="FFFFFF"/>
    </w:rPr>
  </w:style>
  <w:style w:type="character" w:customStyle="1" w:styleId="Bodytext6">
    <w:name w:val="Body text (6)_"/>
    <w:basedOn w:val="DefaultParagraphFont"/>
    <w:link w:val="Bodytext60"/>
    <w:rsid w:val="00E317CE"/>
    <w:rPr>
      <w:rFonts w:ascii="Times New Roman" w:hAnsi="Times New Roman" w:cs="Times New Roman"/>
      <w:b/>
      <w:bCs/>
      <w:sz w:val="19"/>
      <w:szCs w:val="19"/>
      <w:shd w:val="clear" w:color="auto" w:fill="FFFFFF"/>
    </w:rPr>
  </w:style>
  <w:style w:type="paragraph" w:customStyle="1" w:styleId="Bodytext60">
    <w:name w:val="Body text (6)"/>
    <w:basedOn w:val="Normal"/>
    <w:link w:val="Bodytext6"/>
    <w:rsid w:val="00E317CE"/>
    <w:pPr>
      <w:widowControl w:val="0"/>
      <w:shd w:val="clear" w:color="auto" w:fill="FFFFFF"/>
      <w:spacing w:before="0" w:after="0" w:line="250" w:lineRule="exact"/>
      <w:ind w:firstLine="0"/>
    </w:pPr>
    <w:rPr>
      <w:rFonts w:ascii="Times New Roman" w:hAnsi="Times New Roman" w:cs="Times New Roman"/>
      <w:b/>
      <w:bCs/>
      <w:sz w:val="19"/>
      <w:szCs w:val="19"/>
    </w:rPr>
  </w:style>
  <w:style w:type="paragraph" w:styleId="Header">
    <w:name w:val="header"/>
    <w:basedOn w:val="Normal"/>
    <w:link w:val="HeaderChar"/>
    <w:uiPriority w:val="99"/>
    <w:unhideWhenUsed/>
    <w:rsid w:val="00506C01"/>
    <w:pPr>
      <w:tabs>
        <w:tab w:val="center" w:pos="4680"/>
        <w:tab w:val="right" w:pos="9360"/>
      </w:tabs>
      <w:spacing w:before="0" w:after="0"/>
    </w:pPr>
  </w:style>
  <w:style w:type="character" w:customStyle="1" w:styleId="HeaderChar">
    <w:name w:val="Header Char"/>
    <w:basedOn w:val="DefaultParagraphFont"/>
    <w:link w:val="Header"/>
    <w:uiPriority w:val="99"/>
    <w:rsid w:val="00506C01"/>
  </w:style>
  <w:style w:type="paragraph" w:styleId="Footer">
    <w:name w:val="footer"/>
    <w:basedOn w:val="Normal"/>
    <w:link w:val="FooterChar"/>
    <w:uiPriority w:val="99"/>
    <w:semiHidden/>
    <w:unhideWhenUsed/>
    <w:rsid w:val="00506C01"/>
    <w:pPr>
      <w:tabs>
        <w:tab w:val="center" w:pos="4680"/>
        <w:tab w:val="right" w:pos="9360"/>
      </w:tabs>
      <w:spacing w:before="0" w:after="0"/>
    </w:pPr>
  </w:style>
  <w:style w:type="character" w:customStyle="1" w:styleId="FooterChar">
    <w:name w:val="Footer Char"/>
    <w:basedOn w:val="DefaultParagraphFont"/>
    <w:link w:val="Footer"/>
    <w:uiPriority w:val="99"/>
    <w:semiHidden/>
    <w:rsid w:val="00506C01"/>
  </w:style>
  <w:style w:type="paragraph" w:styleId="BalloonText">
    <w:name w:val="Balloon Text"/>
    <w:basedOn w:val="Normal"/>
    <w:link w:val="BalloonTextChar"/>
    <w:uiPriority w:val="99"/>
    <w:semiHidden/>
    <w:unhideWhenUsed/>
    <w:rsid w:val="00CB0CA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1A24D-3DAE-4D5B-B032-CF427477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THINHDAT</dc:creator>
  <cp:lastModifiedBy>USER</cp:lastModifiedBy>
  <cp:revision>5</cp:revision>
  <cp:lastPrinted>2020-12-28T08:22:00Z</cp:lastPrinted>
  <dcterms:created xsi:type="dcterms:W3CDTF">2020-12-28T08:23:00Z</dcterms:created>
  <dcterms:modified xsi:type="dcterms:W3CDTF">2020-12-29T03:29:00Z</dcterms:modified>
</cp:coreProperties>
</file>